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D62F" w14:textId="14A93C1B" w:rsidR="005939E9" w:rsidRDefault="008D468E" w:rsidP="004C3786">
      <w:pPr>
        <w:spacing w:after="0" w:line="360" w:lineRule="auto"/>
        <w:jc w:val="center"/>
        <w:rPr>
          <w:rFonts w:ascii="Times New Roman" w:hAnsi="Times New Roman" w:cs="Times New Roman"/>
          <w:b/>
          <w:bCs/>
          <w:sz w:val="28"/>
          <w:szCs w:val="28"/>
          <w:u w:val="single"/>
        </w:rPr>
      </w:pPr>
      <w:r w:rsidRPr="008D468E">
        <w:rPr>
          <w:rFonts w:ascii="Times New Roman" w:hAnsi="Times New Roman" w:cs="Times New Roman"/>
          <w:b/>
          <w:bCs/>
          <w:sz w:val="28"/>
          <w:szCs w:val="28"/>
          <w:u w:val="single"/>
        </w:rPr>
        <w:t>Nowotwory cz. 3</w:t>
      </w:r>
    </w:p>
    <w:p w14:paraId="76D024E1" w14:textId="7EFDA77D" w:rsidR="004E0AC1" w:rsidRDefault="00756947" w:rsidP="004C3786">
      <w:pPr>
        <w:spacing w:after="0" w:line="360" w:lineRule="auto"/>
        <w:jc w:val="center"/>
        <w:rPr>
          <w:rFonts w:ascii="Times New Roman" w:hAnsi="Times New Roman" w:cs="Times New Roman"/>
          <w:sz w:val="24"/>
          <w:szCs w:val="24"/>
        </w:rPr>
      </w:pPr>
      <w:r w:rsidRPr="00756947">
        <w:rPr>
          <w:rFonts w:ascii="Times New Roman" w:hAnsi="Times New Roman" w:cs="Times New Roman"/>
          <w:sz w:val="24"/>
          <w:szCs w:val="24"/>
          <w:u w:val="single"/>
        </w:rPr>
        <w:t>Schemat różnicowania komórek hemopoetycznych na komórki pochodne</w:t>
      </w:r>
    </w:p>
    <w:p w14:paraId="5E810209" w14:textId="76D84110" w:rsidR="009C7C07" w:rsidRDefault="009C7C07" w:rsidP="004C3786">
      <w:pPr>
        <w:spacing w:after="0" w:line="360" w:lineRule="auto"/>
        <w:ind w:left="993"/>
        <w:jc w:val="both"/>
        <w:rPr>
          <w:rFonts w:ascii="Times New Roman" w:hAnsi="Times New Roman" w:cs="Times New Roman"/>
          <w:sz w:val="24"/>
          <w:szCs w:val="24"/>
        </w:rPr>
      </w:pPr>
      <w:r w:rsidRPr="009C7C07">
        <w:rPr>
          <w:rFonts w:ascii="Times New Roman" w:hAnsi="Times New Roman" w:cs="Times New Roman"/>
          <w:noProof/>
          <w:sz w:val="24"/>
          <w:szCs w:val="24"/>
        </w:rPr>
        <w:drawing>
          <wp:inline distT="0" distB="0" distL="0" distR="0" wp14:anchorId="4AAED2AB" wp14:editId="2FD4B460">
            <wp:extent cx="4878387" cy="5513387"/>
            <wp:effectExtent l="0" t="0" r="0" b="0"/>
            <wp:docPr id="16386" name="Picture 3" descr="blood_fig_lg">
              <a:extLst xmlns:a="http://schemas.openxmlformats.org/drawingml/2006/main">
                <a:ext uri="{FF2B5EF4-FFF2-40B4-BE49-F238E27FC236}">
                  <a16:creationId xmlns:a16="http://schemas.microsoft.com/office/drawing/2014/main" id="{8C7857C3-F4B9-4845-BA14-9FD3600712D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6" name="Picture 3" descr="blood_fig_lg">
                      <a:extLst>
                        <a:ext uri="{FF2B5EF4-FFF2-40B4-BE49-F238E27FC236}">
                          <a16:creationId xmlns:a16="http://schemas.microsoft.com/office/drawing/2014/main" id="{8C7857C3-F4B9-4845-BA14-9FD3600712DB}"/>
                        </a:ext>
                      </a:extLst>
                    </pic:cNvPr>
                    <pic:cNvPicPr>
                      <a:picLocks noGrp="1" noChangeAspect="1" noChangeArrowheads="1"/>
                    </pic:cNvPicPr>
                  </pic:nvPicPr>
                  <pic:blipFill>
                    <a:blip r:embed="rId5">
                      <a:lum bright="-6000" contrast="6000"/>
                      <a:extLst>
                        <a:ext uri="{28A0092B-C50C-407E-A947-70E740481C1C}">
                          <a14:useLocalDpi xmlns:a14="http://schemas.microsoft.com/office/drawing/2010/main" val="0"/>
                        </a:ext>
                      </a:extLst>
                    </a:blip>
                    <a:srcRect l="2177" t="3334" r="2679" b="3334"/>
                    <a:stretch>
                      <a:fillRect/>
                    </a:stretch>
                  </pic:blipFill>
                  <pic:spPr bwMode="auto">
                    <a:xfrm>
                      <a:off x="0" y="0"/>
                      <a:ext cx="4878387" cy="5513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949E5C6" w14:textId="6144FC45" w:rsidR="004E0AC1" w:rsidRDefault="009C7C07" w:rsidP="004C3786">
      <w:pPr>
        <w:spacing w:after="0" w:line="360" w:lineRule="auto"/>
        <w:jc w:val="both"/>
        <w:rPr>
          <w:rFonts w:ascii="Times New Roman" w:hAnsi="Times New Roman" w:cs="Times New Roman"/>
          <w:sz w:val="24"/>
          <w:szCs w:val="24"/>
        </w:rPr>
      </w:pPr>
      <w:r w:rsidRPr="009C7C07">
        <w:rPr>
          <w:rFonts w:ascii="Times New Roman" w:hAnsi="Times New Roman" w:cs="Times New Roman"/>
          <w:sz w:val="24"/>
          <w:szCs w:val="24"/>
        </w:rPr>
        <w:t>HSC - hematopoietic stem cell komórka macierzyst</w:t>
      </w:r>
      <w:r>
        <w:rPr>
          <w:rFonts w:ascii="Times New Roman" w:hAnsi="Times New Roman" w:cs="Times New Roman"/>
          <w:sz w:val="24"/>
          <w:szCs w:val="24"/>
        </w:rPr>
        <w:t>a hematopoezy</w:t>
      </w:r>
    </w:p>
    <w:p w14:paraId="496F4DB2" w14:textId="1958C1F2" w:rsidR="009C7C07" w:rsidRDefault="009C7C07" w:rsidP="004C3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HPC - hematopoietic progenitor cell; komórka prekursorowa hematopoezy</w:t>
      </w:r>
    </w:p>
    <w:p w14:paraId="175ECA31" w14:textId="2A434238" w:rsidR="009C7C07" w:rsidRPr="00240AB5" w:rsidRDefault="009C7C07" w:rsidP="004C3786">
      <w:pPr>
        <w:spacing w:after="0" w:line="360" w:lineRule="auto"/>
        <w:jc w:val="both"/>
        <w:rPr>
          <w:rFonts w:ascii="Times New Roman" w:hAnsi="Times New Roman" w:cs="Times New Roman"/>
          <w:sz w:val="24"/>
          <w:szCs w:val="24"/>
        </w:rPr>
      </w:pPr>
      <w:r w:rsidRPr="00240AB5">
        <w:rPr>
          <w:rFonts w:ascii="Times New Roman" w:hAnsi="Times New Roman" w:cs="Times New Roman"/>
          <w:sz w:val="24"/>
          <w:szCs w:val="24"/>
        </w:rPr>
        <w:t xml:space="preserve">CMP (CFU-S) </w:t>
      </w:r>
      <w:r w:rsidR="00240AB5">
        <w:rPr>
          <w:rFonts w:ascii="Times New Roman" w:hAnsi="Times New Roman" w:cs="Times New Roman"/>
          <w:sz w:val="24"/>
          <w:szCs w:val="24"/>
        </w:rPr>
        <w:t>-</w:t>
      </w:r>
      <w:r w:rsidRPr="00240AB5">
        <w:rPr>
          <w:rFonts w:ascii="Times New Roman" w:hAnsi="Times New Roman" w:cs="Times New Roman"/>
          <w:sz w:val="24"/>
          <w:szCs w:val="24"/>
        </w:rPr>
        <w:t xml:space="preserve"> </w:t>
      </w:r>
      <w:r w:rsidR="00240AB5" w:rsidRPr="00240AB5">
        <w:rPr>
          <w:rFonts w:ascii="Times New Roman" w:hAnsi="Times New Roman" w:cs="Times New Roman"/>
          <w:sz w:val="24"/>
          <w:szCs w:val="24"/>
        </w:rPr>
        <w:t>common myeloid progenitor; wspólne komórki progenitorowe linii mieloidalnej i granulocytarnej</w:t>
      </w:r>
    </w:p>
    <w:p w14:paraId="7CE1EB99" w14:textId="5FFC59CE" w:rsidR="009C7C07" w:rsidRPr="009C7C07" w:rsidRDefault="009C7C07" w:rsidP="004C3786">
      <w:pPr>
        <w:spacing w:after="0" w:line="360" w:lineRule="auto"/>
        <w:jc w:val="both"/>
        <w:rPr>
          <w:rFonts w:ascii="Times New Roman" w:hAnsi="Times New Roman" w:cs="Times New Roman"/>
          <w:sz w:val="24"/>
          <w:szCs w:val="24"/>
        </w:rPr>
      </w:pPr>
      <w:r w:rsidRPr="009C7C07">
        <w:rPr>
          <w:rFonts w:ascii="Times New Roman" w:hAnsi="Times New Roman" w:cs="Times New Roman"/>
          <w:sz w:val="24"/>
          <w:szCs w:val="24"/>
        </w:rPr>
        <w:t>CLP -common lymphocyte progenitor; wspólne komórki progenitorowe limfoidalne</w:t>
      </w:r>
    </w:p>
    <w:p w14:paraId="4E9B7CD7" w14:textId="12B7F9FE" w:rsidR="009C7C07" w:rsidRPr="00240AB5" w:rsidRDefault="009C7C07" w:rsidP="004C3786">
      <w:pPr>
        <w:spacing w:after="0" w:line="360" w:lineRule="auto"/>
        <w:jc w:val="both"/>
        <w:rPr>
          <w:rFonts w:ascii="Times New Roman" w:hAnsi="Times New Roman" w:cs="Times New Roman"/>
          <w:sz w:val="24"/>
          <w:szCs w:val="24"/>
        </w:rPr>
      </w:pPr>
      <w:r w:rsidRPr="00240AB5">
        <w:rPr>
          <w:rFonts w:ascii="Times New Roman" w:hAnsi="Times New Roman" w:cs="Times New Roman"/>
          <w:sz w:val="24"/>
          <w:szCs w:val="24"/>
        </w:rPr>
        <w:t xml:space="preserve">CFU-GEMM </w:t>
      </w:r>
      <w:r w:rsidR="00240AB5" w:rsidRPr="00240AB5">
        <w:rPr>
          <w:rFonts w:ascii="Times New Roman" w:hAnsi="Times New Roman" w:cs="Times New Roman"/>
          <w:sz w:val="24"/>
          <w:szCs w:val="24"/>
        </w:rPr>
        <w:t xml:space="preserve">- colony forming unit </w:t>
      </w:r>
      <w:r w:rsidR="00240AB5">
        <w:rPr>
          <w:rFonts w:ascii="Times New Roman" w:hAnsi="Times New Roman" w:cs="Times New Roman"/>
          <w:sz w:val="24"/>
          <w:szCs w:val="24"/>
        </w:rPr>
        <w:t>-</w:t>
      </w:r>
      <w:r w:rsidR="00240AB5" w:rsidRPr="00240AB5">
        <w:rPr>
          <w:rFonts w:ascii="Times New Roman" w:hAnsi="Times New Roman" w:cs="Times New Roman"/>
          <w:sz w:val="24"/>
          <w:szCs w:val="24"/>
        </w:rPr>
        <w:t xml:space="preserve"> granulocyte, erythrocyte, monocyte, megakaryocyte;</w:t>
      </w:r>
      <w:r w:rsidRPr="00240AB5">
        <w:rPr>
          <w:rFonts w:ascii="Times New Roman" w:hAnsi="Times New Roman" w:cs="Times New Roman"/>
          <w:sz w:val="24"/>
          <w:szCs w:val="24"/>
        </w:rPr>
        <w:t xml:space="preserve"> </w:t>
      </w:r>
      <w:r w:rsidR="00240AB5">
        <w:rPr>
          <w:rFonts w:ascii="Times New Roman" w:hAnsi="Times New Roman" w:cs="Times New Roman"/>
          <w:sz w:val="24"/>
          <w:szCs w:val="24"/>
        </w:rPr>
        <w:t xml:space="preserve">wspólne </w:t>
      </w:r>
      <w:r w:rsidR="00240AB5" w:rsidRPr="00240AB5">
        <w:rPr>
          <w:rFonts w:ascii="Times New Roman" w:hAnsi="Times New Roman" w:cs="Times New Roman"/>
          <w:sz w:val="24"/>
          <w:szCs w:val="24"/>
        </w:rPr>
        <w:t>k</w:t>
      </w:r>
      <w:r w:rsidR="00240AB5">
        <w:rPr>
          <w:rFonts w:ascii="Times New Roman" w:hAnsi="Times New Roman" w:cs="Times New Roman"/>
          <w:sz w:val="24"/>
          <w:szCs w:val="24"/>
        </w:rPr>
        <w:t>omórki formujące kolonie linii granulocytarnej, erytrocytarnej, monocytarnej i megakariocytowej</w:t>
      </w:r>
    </w:p>
    <w:p w14:paraId="60017C6C" w14:textId="6219C3EC" w:rsidR="009C7C07" w:rsidRPr="009C7C07" w:rsidRDefault="009C7C07" w:rsidP="004C3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CFU-GM</w:t>
      </w:r>
      <w:r w:rsidR="00240AB5">
        <w:rPr>
          <w:rFonts w:ascii="Times New Roman" w:hAnsi="Times New Roman" w:cs="Times New Roman"/>
          <w:sz w:val="24"/>
          <w:szCs w:val="24"/>
        </w:rPr>
        <w:t xml:space="preserve"> - colony forming unit - granulocyte, monocyte; wspólne komórki formujące kolonie linii granulocytarnej, monocytarnej</w:t>
      </w:r>
    </w:p>
    <w:p w14:paraId="291E8793" w14:textId="5B33CBD3" w:rsidR="00240AB5" w:rsidRPr="004C3786" w:rsidRDefault="004C3786" w:rsidP="004C3786">
      <w:pPr>
        <w:spacing w:after="0" w:line="360" w:lineRule="auto"/>
        <w:jc w:val="both"/>
        <w:rPr>
          <w:rFonts w:ascii="Times New Roman" w:hAnsi="Times New Roman" w:cs="Times New Roman"/>
          <w:sz w:val="24"/>
          <w:szCs w:val="24"/>
          <w:u w:val="single"/>
        </w:rPr>
      </w:pPr>
      <w:r w:rsidRPr="004C3786">
        <w:rPr>
          <w:rFonts w:ascii="Times New Roman" w:hAnsi="Times New Roman" w:cs="Times New Roman"/>
          <w:b/>
          <w:bCs/>
          <w:sz w:val="24"/>
          <w:szCs w:val="24"/>
          <w:u w:val="single"/>
        </w:rPr>
        <w:lastRenderedPageBreak/>
        <w:t>Nowotwory pochodzenia szpikowego i chłonnego</w:t>
      </w:r>
    </w:p>
    <w:p w14:paraId="11F0CD2A" w14:textId="71501ABC" w:rsidR="008D468E" w:rsidRPr="008D468E" w:rsidRDefault="008D468E" w:rsidP="004C3786">
      <w:pPr>
        <w:spacing w:after="0" w:line="360" w:lineRule="auto"/>
        <w:jc w:val="both"/>
        <w:rPr>
          <w:rFonts w:ascii="Times New Roman" w:hAnsi="Times New Roman" w:cs="Times New Roman"/>
          <w:sz w:val="24"/>
          <w:szCs w:val="24"/>
        </w:rPr>
      </w:pPr>
      <w:r w:rsidRPr="008D468E">
        <w:rPr>
          <w:rFonts w:ascii="Times New Roman" w:hAnsi="Times New Roman" w:cs="Times New Roman"/>
          <w:sz w:val="24"/>
          <w:szCs w:val="24"/>
        </w:rPr>
        <w:t xml:space="preserve">Terminem </w:t>
      </w:r>
      <w:r w:rsidRPr="008D468E">
        <w:rPr>
          <w:rFonts w:ascii="Times New Roman" w:hAnsi="Times New Roman" w:cs="Times New Roman"/>
          <w:b/>
          <w:bCs/>
          <w:sz w:val="24"/>
          <w:szCs w:val="24"/>
          <w:u w:val="single"/>
        </w:rPr>
        <w:t>białaczka</w:t>
      </w:r>
      <w:r w:rsidRPr="008D468E">
        <w:rPr>
          <w:rFonts w:ascii="Times New Roman" w:hAnsi="Times New Roman" w:cs="Times New Roman"/>
          <w:sz w:val="24"/>
          <w:szCs w:val="24"/>
        </w:rPr>
        <w:t xml:space="preserve"> </w:t>
      </w:r>
      <w:r>
        <w:rPr>
          <w:rFonts w:ascii="Times New Roman" w:hAnsi="Times New Roman" w:cs="Times New Roman"/>
          <w:b/>
          <w:bCs/>
          <w:sz w:val="24"/>
          <w:szCs w:val="24"/>
        </w:rPr>
        <w:t>(</w:t>
      </w:r>
      <w:r w:rsidRPr="008D468E">
        <w:rPr>
          <w:rFonts w:ascii="Times New Roman" w:hAnsi="Times New Roman" w:cs="Times New Roman"/>
          <w:b/>
          <w:bCs/>
          <w:i/>
          <w:iCs/>
          <w:sz w:val="24"/>
          <w:szCs w:val="24"/>
        </w:rPr>
        <w:t>leucaemia</w:t>
      </w:r>
      <w:r>
        <w:rPr>
          <w:rFonts w:ascii="Times New Roman" w:hAnsi="Times New Roman" w:cs="Times New Roman"/>
          <w:b/>
          <w:bCs/>
          <w:sz w:val="24"/>
          <w:szCs w:val="24"/>
        </w:rPr>
        <w:t>)</w:t>
      </w:r>
      <w:r w:rsidRPr="008D468E">
        <w:rPr>
          <w:rFonts w:ascii="Times New Roman" w:hAnsi="Times New Roman" w:cs="Times New Roman"/>
          <w:b/>
          <w:bCs/>
          <w:i/>
          <w:iCs/>
          <w:sz w:val="24"/>
          <w:szCs w:val="24"/>
        </w:rPr>
        <w:t xml:space="preserve"> </w:t>
      </w:r>
      <w:r w:rsidRPr="008D468E">
        <w:rPr>
          <w:rFonts w:ascii="Times New Roman" w:hAnsi="Times New Roman" w:cs="Times New Roman"/>
          <w:sz w:val="24"/>
          <w:szCs w:val="24"/>
        </w:rPr>
        <w:t>określa się nowotwory układu krwiotwórczego (hematopoetycznego), wywodzące się z komórek prekursorowych szpiku kostnego. Mogą mieć charakter:</w:t>
      </w:r>
    </w:p>
    <w:p w14:paraId="3E4F2EF8" w14:textId="77777777" w:rsidR="008D468E" w:rsidRDefault="008D468E" w:rsidP="004C3786">
      <w:pPr>
        <w:pStyle w:val="Akapitzlist"/>
        <w:numPr>
          <w:ilvl w:val="0"/>
          <w:numId w:val="1"/>
        </w:numPr>
        <w:spacing w:after="0" w:line="360" w:lineRule="auto"/>
        <w:jc w:val="both"/>
        <w:rPr>
          <w:rFonts w:ascii="Times New Roman" w:hAnsi="Times New Roman" w:cs="Times New Roman"/>
          <w:sz w:val="24"/>
          <w:szCs w:val="24"/>
        </w:rPr>
      </w:pPr>
      <w:r w:rsidRPr="008D468E">
        <w:rPr>
          <w:rFonts w:ascii="Times New Roman" w:hAnsi="Times New Roman" w:cs="Times New Roman"/>
          <w:b/>
          <w:bCs/>
          <w:sz w:val="24"/>
          <w:szCs w:val="24"/>
        </w:rPr>
        <w:t>nielimfoidalny</w:t>
      </w:r>
      <w:r w:rsidRPr="008D468E">
        <w:rPr>
          <w:rFonts w:ascii="Times New Roman" w:hAnsi="Times New Roman" w:cs="Times New Roman"/>
          <w:sz w:val="24"/>
          <w:szCs w:val="24"/>
        </w:rPr>
        <w:t xml:space="preserve"> (białaczki szpikowe) </w:t>
      </w:r>
    </w:p>
    <w:p w14:paraId="16469547" w14:textId="33B40D87" w:rsidR="008D468E" w:rsidRPr="008D468E" w:rsidRDefault="008D468E" w:rsidP="004C3786">
      <w:pPr>
        <w:pStyle w:val="Akapitzlist"/>
        <w:numPr>
          <w:ilvl w:val="0"/>
          <w:numId w:val="1"/>
        </w:numPr>
        <w:spacing w:after="0" w:line="360" w:lineRule="auto"/>
        <w:jc w:val="both"/>
        <w:rPr>
          <w:rFonts w:ascii="Times New Roman" w:hAnsi="Times New Roman" w:cs="Times New Roman"/>
          <w:sz w:val="24"/>
          <w:szCs w:val="24"/>
        </w:rPr>
      </w:pPr>
      <w:r w:rsidRPr="008D468E">
        <w:rPr>
          <w:rFonts w:ascii="Times New Roman" w:hAnsi="Times New Roman" w:cs="Times New Roman"/>
          <w:b/>
          <w:bCs/>
          <w:sz w:val="24"/>
          <w:szCs w:val="24"/>
        </w:rPr>
        <w:t>limfoidalny</w:t>
      </w:r>
      <w:r w:rsidRPr="008D468E">
        <w:rPr>
          <w:rFonts w:ascii="Times New Roman" w:hAnsi="Times New Roman" w:cs="Times New Roman"/>
          <w:sz w:val="24"/>
          <w:szCs w:val="24"/>
        </w:rPr>
        <w:t xml:space="preserve"> (białaczki limfatyczne)</w:t>
      </w:r>
    </w:p>
    <w:p w14:paraId="2CD9854F" w14:textId="77777777" w:rsidR="008D468E" w:rsidRPr="008D468E" w:rsidRDefault="008D468E" w:rsidP="004C3786">
      <w:pPr>
        <w:spacing w:after="0" w:line="360" w:lineRule="auto"/>
        <w:jc w:val="both"/>
        <w:rPr>
          <w:rFonts w:ascii="Times New Roman" w:hAnsi="Times New Roman" w:cs="Times New Roman"/>
          <w:sz w:val="24"/>
          <w:szCs w:val="24"/>
        </w:rPr>
      </w:pPr>
      <w:r w:rsidRPr="008D468E">
        <w:rPr>
          <w:rFonts w:ascii="Times New Roman" w:hAnsi="Times New Roman" w:cs="Times New Roman"/>
          <w:sz w:val="24"/>
          <w:szCs w:val="24"/>
        </w:rPr>
        <w:t xml:space="preserve">Transformacji nowotworowej i proliferacji mogą ulegać </w:t>
      </w:r>
    </w:p>
    <w:p w14:paraId="39CD791E" w14:textId="77777777" w:rsidR="00282B23" w:rsidRDefault="008D468E" w:rsidP="004C3786">
      <w:pPr>
        <w:pStyle w:val="Akapitzlist"/>
        <w:numPr>
          <w:ilvl w:val="0"/>
          <w:numId w:val="2"/>
        </w:numPr>
        <w:spacing w:after="0" w:line="360" w:lineRule="auto"/>
        <w:jc w:val="both"/>
        <w:rPr>
          <w:rFonts w:ascii="Times New Roman" w:hAnsi="Times New Roman" w:cs="Times New Roman"/>
          <w:sz w:val="24"/>
          <w:szCs w:val="24"/>
        </w:rPr>
      </w:pPr>
      <w:r w:rsidRPr="00282B23">
        <w:rPr>
          <w:rFonts w:ascii="Times New Roman" w:hAnsi="Times New Roman" w:cs="Times New Roman"/>
          <w:b/>
          <w:bCs/>
          <w:sz w:val="24"/>
          <w:szCs w:val="24"/>
        </w:rPr>
        <w:t>wczesne krwiotwórcze komórki prekursorowe</w:t>
      </w:r>
      <w:r w:rsidRPr="00282B23">
        <w:rPr>
          <w:rFonts w:ascii="Times New Roman" w:hAnsi="Times New Roman" w:cs="Times New Roman"/>
          <w:sz w:val="24"/>
          <w:szCs w:val="24"/>
        </w:rPr>
        <w:t xml:space="preserve"> (</w:t>
      </w:r>
      <w:r w:rsidRPr="00282B23">
        <w:rPr>
          <w:rFonts w:ascii="Times New Roman" w:hAnsi="Times New Roman" w:cs="Times New Roman"/>
          <w:sz w:val="24"/>
          <w:szCs w:val="24"/>
          <w:u w:val="single"/>
        </w:rPr>
        <w:t>białaczki ostre</w:t>
      </w:r>
      <w:r w:rsidRPr="00282B23">
        <w:rPr>
          <w:rFonts w:ascii="Times New Roman" w:hAnsi="Times New Roman" w:cs="Times New Roman"/>
          <w:sz w:val="24"/>
          <w:szCs w:val="24"/>
        </w:rPr>
        <w:t xml:space="preserve">) </w:t>
      </w:r>
    </w:p>
    <w:p w14:paraId="22B5E507" w14:textId="5DB3AE67" w:rsidR="008D468E" w:rsidRPr="00282B23" w:rsidRDefault="008D468E" w:rsidP="004C3786">
      <w:pPr>
        <w:pStyle w:val="Akapitzlist"/>
        <w:numPr>
          <w:ilvl w:val="0"/>
          <w:numId w:val="2"/>
        </w:numPr>
        <w:spacing w:after="0" w:line="360" w:lineRule="auto"/>
        <w:jc w:val="both"/>
        <w:rPr>
          <w:rFonts w:ascii="Times New Roman" w:hAnsi="Times New Roman" w:cs="Times New Roman"/>
          <w:sz w:val="24"/>
          <w:szCs w:val="24"/>
        </w:rPr>
      </w:pPr>
      <w:r w:rsidRPr="00282B23">
        <w:rPr>
          <w:rFonts w:ascii="Times New Roman" w:hAnsi="Times New Roman" w:cs="Times New Roman"/>
          <w:b/>
          <w:bCs/>
          <w:sz w:val="24"/>
          <w:szCs w:val="24"/>
        </w:rPr>
        <w:t>późne prekursory układu krwiotwórczego</w:t>
      </w:r>
      <w:r w:rsidRPr="00282B23">
        <w:rPr>
          <w:rFonts w:ascii="Times New Roman" w:hAnsi="Times New Roman" w:cs="Times New Roman"/>
          <w:sz w:val="24"/>
          <w:szCs w:val="24"/>
        </w:rPr>
        <w:t>, powstają wówczas komórki dobrze zróżnicowane (</w:t>
      </w:r>
      <w:r w:rsidRPr="00282B23">
        <w:rPr>
          <w:rFonts w:ascii="Times New Roman" w:hAnsi="Times New Roman" w:cs="Times New Roman"/>
          <w:sz w:val="24"/>
          <w:szCs w:val="24"/>
          <w:u w:val="single"/>
        </w:rPr>
        <w:t>białaczki przewlekłe</w:t>
      </w:r>
      <w:r w:rsidRPr="00282B23">
        <w:rPr>
          <w:rFonts w:ascii="Times New Roman" w:hAnsi="Times New Roman" w:cs="Times New Roman"/>
          <w:sz w:val="24"/>
          <w:szCs w:val="24"/>
        </w:rPr>
        <w:t>)</w:t>
      </w:r>
    </w:p>
    <w:p w14:paraId="3720003B" w14:textId="77777777" w:rsidR="008D468E" w:rsidRPr="008D468E" w:rsidRDefault="008D468E" w:rsidP="004C3786">
      <w:pPr>
        <w:spacing w:after="0" w:line="360" w:lineRule="auto"/>
        <w:jc w:val="both"/>
        <w:rPr>
          <w:rFonts w:ascii="Times New Roman" w:hAnsi="Times New Roman" w:cs="Times New Roman"/>
          <w:sz w:val="24"/>
          <w:szCs w:val="24"/>
        </w:rPr>
      </w:pPr>
      <w:r w:rsidRPr="008D468E">
        <w:rPr>
          <w:rFonts w:ascii="Times New Roman" w:hAnsi="Times New Roman" w:cs="Times New Roman"/>
          <w:sz w:val="24"/>
          <w:szCs w:val="24"/>
        </w:rPr>
        <w:t>Granica pomiędzy białaczką ostrą i przewlekła nie zawsze jest wyraźna, w niektórych białaczkach limfatycznych obok dominujących komórek dobrze zróżnicowanych, mogą występować komórki niedojrzałe. Komórki nowotworowe proliferują w szpiku kostnym kosztem prawidłowej hematopoezy, przedostają się do krwi i naciekają narządy wewnętrzne, np. śledzionę, wątrobę, serce, węzły chłonne.</w:t>
      </w:r>
    </w:p>
    <w:p w14:paraId="65EABD0A" w14:textId="77777777" w:rsidR="004C3786" w:rsidRDefault="004C3786" w:rsidP="004C3786">
      <w:pPr>
        <w:spacing w:after="0" w:line="360" w:lineRule="auto"/>
        <w:jc w:val="both"/>
        <w:rPr>
          <w:rFonts w:ascii="Times New Roman" w:hAnsi="Times New Roman" w:cs="Times New Roman"/>
          <w:b/>
          <w:bCs/>
          <w:sz w:val="24"/>
          <w:szCs w:val="24"/>
        </w:rPr>
      </w:pPr>
    </w:p>
    <w:p w14:paraId="5CABF8B8" w14:textId="6D1F541D" w:rsidR="004D257A" w:rsidRPr="004D257A" w:rsidRDefault="004D257A" w:rsidP="004C3786">
      <w:pPr>
        <w:spacing w:after="0" w:line="360" w:lineRule="auto"/>
        <w:jc w:val="both"/>
        <w:rPr>
          <w:rFonts w:ascii="Times New Roman" w:hAnsi="Times New Roman" w:cs="Times New Roman"/>
          <w:sz w:val="24"/>
          <w:szCs w:val="24"/>
        </w:rPr>
      </w:pPr>
      <w:r w:rsidRPr="004D257A">
        <w:rPr>
          <w:rFonts w:ascii="Times New Roman" w:hAnsi="Times New Roman" w:cs="Times New Roman"/>
          <w:b/>
          <w:bCs/>
          <w:sz w:val="24"/>
          <w:szCs w:val="24"/>
        </w:rPr>
        <w:t>Ostra białaczka mieloblastyczna (acute myeloid leukemia)</w:t>
      </w:r>
    </w:p>
    <w:p w14:paraId="4B6E763A" w14:textId="77777777" w:rsidR="004D257A" w:rsidRDefault="004D257A" w:rsidP="004C3786">
      <w:pPr>
        <w:pStyle w:val="Akapitzlist"/>
        <w:numPr>
          <w:ilvl w:val="0"/>
          <w:numId w:val="3"/>
        </w:numPr>
        <w:spacing w:after="0" w:line="360" w:lineRule="auto"/>
        <w:jc w:val="both"/>
        <w:rPr>
          <w:rFonts w:ascii="Times New Roman" w:hAnsi="Times New Roman" w:cs="Times New Roman"/>
          <w:sz w:val="24"/>
          <w:szCs w:val="24"/>
        </w:rPr>
      </w:pPr>
      <w:r w:rsidRPr="004D257A">
        <w:rPr>
          <w:rFonts w:ascii="Times New Roman" w:hAnsi="Times New Roman" w:cs="Times New Roman"/>
          <w:sz w:val="24"/>
          <w:szCs w:val="24"/>
        </w:rPr>
        <w:t>Podtypy choroby:</w:t>
      </w:r>
    </w:p>
    <w:p w14:paraId="2608BC5A" w14:textId="6DE50D0C" w:rsidR="004D257A" w:rsidRDefault="004D257A" w:rsidP="004C3786">
      <w:pPr>
        <w:pStyle w:val="Akapitzlist"/>
        <w:numPr>
          <w:ilvl w:val="1"/>
          <w:numId w:val="3"/>
        </w:numPr>
        <w:spacing w:after="0" w:line="360" w:lineRule="auto"/>
        <w:jc w:val="both"/>
        <w:rPr>
          <w:rFonts w:ascii="Times New Roman" w:hAnsi="Times New Roman" w:cs="Times New Roman"/>
          <w:sz w:val="24"/>
          <w:szCs w:val="24"/>
        </w:rPr>
      </w:pPr>
      <w:r w:rsidRPr="004D257A">
        <w:rPr>
          <w:rFonts w:ascii="Times New Roman" w:hAnsi="Times New Roman" w:cs="Times New Roman"/>
          <w:sz w:val="24"/>
          <w:szCs w:val="24"/>
        </w:rPr>
        <w:t xml:space="preserve">AUL </w:t>
      </w:r>
      <w:r>
        <w:rPr>
          <w:rFonts w:ascii="Times New Roman" w:hAnsi="Times New Roman" w:cs="Times New Roman"/>
          <w:sz w:val="24"/>
          <w:szCs w:val="24"/>
        </w:rPr>
        <w:t>-</w:t>
      </w:r>
      <w:r w:rsidRPr="004D257A">
        <w:rPr>
          <w:rFonts w:ascii="Times New Roman" w:hAnsi="Times New Roman" w:cs="Times New Roman"/>
          <w:sz w:val="24"/>
          <w:szCs w:val="24"/>
        </w:rPr>
        <w:t xml:space="preserve"> ostra białaczka niezróżnicowana</w:t>
      </w:r>
    </w:p>
    <w:p w14:paraId="64752267" w14:textId="77777777" w:rsidR="004D257A" w:rsidRDefault="004D257A" w:rsidP="004C3786">
      <w:pPr>
        <w:pStyle w:val="Akapitzlist"/>
        <w:numPr>
          <w:ilvl w:val="1"/>
          <w:numId w:val="3"/>
        </w:numPr>
        <w:spacing w:after="0" w:line="360" w:lineRule="auto"/>
        <w:jc w:val="both"/>
        <w:rPr>
          <w:rFonts w:ascii="Times New Roman" w:hAnsi="Times New Roman" w:cs="Times New Roman"/>
          <w:sz w:val="24"/>
          <w:szCs w:val="24"/>
        </w:rPr>
      </w:pPr>
      <w:r w:rsidRPr="004D257A">
        <w:rPr>
          <w:rFonts w:ascii="Times New Roman" w:hAnsi="Times New Roman" w:cs="Times New Roman"/>
          <w:sz w:val="24"/>
          <w:szCs w:val="24"/>
        </w:rPr>
        <w:t xml:space="preserve">AML-M1 </w:t>
      </w:r>
      <w:r>
        <w:rPr>
          <w:rFonts w:ascii="Times New Roman" w:hAnsi="Times New Roman" w:cs="Times New Roman"/>
          <w:sz w:val="24"/>
          <w:szCs w:val="24"/>
        </w:rPr>
        <w:t xml:space="preserve">- </w:t>
      </w:r>
      <w:r w:rsidRPr="004D257A">
        <w:rPr>
          <w:rFonts w:ascii="Times New Roman" w:hAnsi="Times New Roman" w:cs="Times New Roman"/>
          <w:sz w:val="24"/>
          <w:szCs w:val="24"/>
        </w:rPr>
        <w:t>białaczka mieloblastyczna bez cech dojrzewania</w:t>
      </w:r>
    </w:p>
    <w:p w14:paraId="45E76D55" w14:textId="77777777" w:rsidR="004D257A" w:rsidRDefault="004D257A" w:rsidP="004C3786">
      <w:pPr>
        <w:pStyle w:val="Akapitzlist"/>
        <w:numPr>
          <w:ilvl w:val="1"/>
          <w:numId w:val="3"/>
        </w:numPr>
        <w:spacing w:after="0" w:line="360" w:lineRule="auto"/>
        <w:jc w:val="both"/>
        <w:rPr>
          <w:rFonts w:ascii="Times New Roman" w:hAnsi="Times New Roman" w:cs="Times New Roman"/>
          <w:sz w:val="24"/>
          <w:szCs w:val="24"/>
        </w:rPr>
      </w:pPr>
      <w:r w:rsidRPr="004D257A">
        <w:rPr>
          <w:rFonts w:ascii="Times New Roman" w:hAnsi="Times New Roman" w:cs="Times New Roman"/>
          <w:sz w:val="24"/>
          <w:szCs w:val="24"/>
        </w:rPr>
        <w:t xml:space="preserve">AML-M2 </w:t>
      </w:r>
      <w:r>
        <w:rPr>
          <w:rFonts w:ascii="Times New Roman" w:hAnsi="Times New Roman" w:cs="Times New Roman"/>
          <w:sz w:val="24"/>
          <w:szCs w:val="24"/>
        </w:rPr>
        <w:t xml:space="preserve">- </w:t>
      </w:r>
      <w:r w:rsidRPr="004D257A">
        <w:rPr>
          <w:rFonts w:ascii="Times New Roman" w:hAnsi="Times New Roman" w:cs="Times New Roman"/>
          <w:sz w:val="24"/>
          <w:szCs w:val="24"/>
        </w:rPr>
        <w:t>białaczka mieloblastyczna z cechami dojrzewania</w:t>
      </w:r>
    </w:p>
    <w:p w14:paraId="4E0682E0" w14:textId="77777777" w:rsidR="004D257A" w:rsidRPr="004D257A" w:rsidRDefault="004D257A" w:rsidP="004C3786">
      <w:pPr>
        <w:pStyle w:val="Akapitzlist"/>
        <w:numPr>
          <w:ilvl w:val="1"/>
          <w:numId w:val="3"/>
        </w:numPr>
        <w:spacing w:after="0" w:line="360" w:lineRule="auto"/>
        <w:jc w:val="both"/>
        <w:rPr>
          <w:rFonts w:ascii="Times New Roman" w:hAnsi="Times New Roman" w:cs="Times New Roman"/>
          <w:sz w:val="24"/>
          <w:szCs w:val="24"/>
        </w:rPr>
      </w:pPr>
      <w:r w:rsidRPr="004D257A">
        <w:rPr>
          <w:rFonts w:ascii="Times New Roman" w:hAnsi="Times New Roman" w:cs="Times New Roman"/>
          <w:sz w:val="24"/>
          <w:szCs w:val="24"/>
        </w:rPr>
        <w:t xml:space="preserve">AML-M3 -białaczka promioelocytowa; </w:t>
      </w:r>
      <w:r w:rsidRPr="004D257A">
        <w:rPr>
          <w:rFonts w:ascii="Times New Roman" w:hAnsi="Times New Roman" w:cs="Times New Roman"/>
          <w:sz w:val="24"/>
          <w:szCs w:val="24"/>
          <w:u w:val="single"/>
        </w:rPr>
        <w:t>była stwierdzana wyłącznie u świń</w:t>
      </w:r>
    </w:p>
    <w:p w14:paraId="6F8316ED" w14:textId="77777777" w:rsidR="004D257A" w:rsidRDefault="004D257A" w:rsidP="004C3786">
      <w:pPr>
        <w:pStyle w:val="Akapitzlist"/>
        <w:numPr>
          <w:ilvl w:val="1"/>
          <w:numId w:val="3"/>
        </w:numPr>
        <w:spacing w:after="0" w:line="360" w:lineRule="auto"/>
        <w:jc w:val="both"/>
        <w:rPr>
          <w:rFonts w:ascii="Times New Roman" w:hAnsi="Times New Roman" w:cs="Times New Roman"/>
          <w:sz w:val="24"/>
          <w:szCs w:val="24"/>
          <w:u w:val="single"/>
        </w:rPr>
      </w:pPr>
      <w:r w:rsidRPr="004D257A">
        <w:rPr>
          <w:rFonts w:ascii="Times New Roman" w:hAnsi="Times New Roman" w:cs="Times New Roman"/>
          <w:sz w:val="24"/>
          <w:szCs w:val="24"/>
        </w:rPr>
        <w:t xml:space="preserve">AML-M4 </w:t>
      </w:r>
      <w:r>
        <w:rPr>
          <w:rFonts w:ascii="Times New Roman" w:hAnsi="Times New Roman" w:cs="Times New Roman"/>
          <w:sz w:val="24"/>
          <w:szCs w:val="24"/>
        </w:rPr>
        <w:t>-</w:t>
      </w:r>
      <w:r w:rsidRPr="004D257A">
        <w:rPr>
          <w:rFonts w:ascii="Times New Roman" w:hAnsi="Times New Roman" w:cs="Times New Roman"/>
          <w:sz w:val="24"/>
          <w:szCs w:val="24"/>
        </w:rPr>
        <w:t xml:space="preserve"> ostra białaczka mielomonocytowa</w:t>
      </w:r>
      <w:r>
        <w:rPr>
          <w:rFonts w:ascii="Times New Roman" w:hAnsi="Times New Roman" w:cs="Times New Roman"/>
          <w:sz w:val="24"/>
          <w:szCs w:val="24"/>
        </w:rPr>
        <w:t xml:space="preserve">; </w:t>
      </w:r>
      <w:r w:rsidRPr="004D257A">
        <w:rPr>
          <w:rFonts w:ascii="Times New Roman" w:hAnsi="Times New Roman" w:cs="Times New Roman"/>
          <w:sz w:val="24"/>
          <w:szCs w:val="24"/>
          <w:u w:val="single"/>
        </w:rPr>
        <w:t>najczęstsza AML u psów, kotów i koni</w:t>
      </w:r>
    </w:p>
    <w:p w14:paraId="43FC79EE" w14:textId="77777777" w:rsidR="004D257A" w:rsidRPr="004D257A" w:rsidRDefault="004D257A" w:rsidP="004C3786">
      <w:pPr>
        <w:pStyle w:val="Akapitzlist"/>
        <w:numPr>
          <w:ilvl w:val="1"/>
          <w:numId w:val="3"/>
        </w:numPr>
        <w:spacing w:after="0" w:line="360" w:lineRule="auto"/>
        <w:jc w:val="both"/>
        <w:rPr>
          <w:rFonts w:ascii="Times New Roman" w:hAnsi="Times New Roman" w:cs="Times New Roman"/>
          <w:sz w:val="24"/>
          <w:szCs w:val="24"/>
          <w:u w:val="single"/>
        </w:rPr>
      </w:pPr>
      <w:r w:rsidRPr="004D257A">
        <w:rPr>
          <w:rFonts w:ascii="Times New Roman" w:hAnsi="Times New Roman" w:cs="Times New Roman"/>
          <w:sz w:val="24"/>
          <w:szCs w:val="24"/>
        </w:rPr>
        <w:t xml:space="preserve">AML-M5 </w:t>
      </w:r>
      <w:r>
        <w:rPr>
          <w:rFonts w:ascii="Times New Roman" w:hAnsi="Times New Roman" w:cs="Times New Roman"/>
          <w:sz w:val="24"/>
          <w:szCs w:val="24"/>
        </w:rPr>
        <w:t>-</w:t>
      </w:r>
      <w:r w:rsidRPr="004D257A">
        <w:rPr>
          <w:rFonts w:ascii="Times New Roman" w:hAnsi="Times New Roman" w:cs="Times New Roman"/>
          <w:sz w:val="24"/>
          <w:szCs w:val="24"/>
        </w:rPr>
        <w:t xml:space="preserve"> ostra białaczka monocytowa</w:t>
      </w:r>
    </w:p>
    <w:p w14:paraId="2ADD838F" w14:textId="7BAC1E79" w:rsidR="004D257A" w:rsidRDefault="004D257A" w:rsidP="004C3786">
      <w:pPr>
        <w:pStyle w:val="Akapitzlist"/>
        <w:numPr>
          <w:ilvl w:val="1"/>
          <w:numId w:val="3"/>
        </w:numPr>
        <w:spacing w:after="0" w:line="360" w:lineRule="auto"/>
        <w:jc w:val="both"/>
        <w:rPr>
          <w:rFonts w:ascii="Times New Roman" w:hAnsi="Times New Roman" w:cs="Times New Roman"/>
          <w:sz w:val="24"/>
          <w:szCs w:val="24"/>
          <w:u w:val="single"/>
        </w:rPr>
      </w:pPr>
      <w:r w:rsidRPr="004D257A">
        <w:rPr>
          <w:rFonts w:ascii="Times New Roman" w:hAnsi="Times New Roman" w:cs="Times New Roman"/>
          <w:sz w:val="24"/>
          <w:szCs w:val="24"/>
        </w:rPr>
        <w:t xml:space="preserve">AML-M6 </w:t>
      </w:r>
      <w:r>
        <w:rPr>
          <w:rFonts w:ascii="Times New Roman" w:hAnsi="Times New Roman" w:cs="Times New Roman"/>
          <w:sz w:val="24"/>
          <w:szCs w:val="24"/>
        </w:rPr>
        <w:t>-</w:t>
      </w:r>
      <w:r w:rsidRPr="004D257A">
        <w:rPr>
          <w:rFonts w:ascii="Times New Roman" w:hAnsi="Times New Roman" w:cs="Times New Roman"/>
          <w:sz w:val="24"/>
          <w:szCs w:val="24"/>
        </w:rPr>
        <w:t xml:space="preserve"> erytroleukemia; </w:t>
      </w:r>
      <w:r w:rsidRPr="004D257A">
        <w:rPr>
          <w:rFonts w:ascii="Times New Roman" w:hAnsi="Times New Roman" w:cs="Times New Roman"/>
          <w:sz w:val="24"/>
          <w:szCs w:val="24"/>
          <w:u w:val="single"/>
        </w:rPr>
        <w:t>stwierdzana u kotów (głównie w związku z infekcją FeLV) i drobiu</w:t>
      </w:r>
    </w:p>
    <w:p w14:paraId="4D1228C4" w14:textId="23B1F378" w:rsidR="004D257A" w:rsidRPr="004D257A" w:rsidRDefault="004D257A" w:rsidP="004C3786">
      <w:pPr>
        <w:pStyle w:val="Akapitzlist"/>
        <w:numPr>
          <w:ilvl w:val="1"/>
          <w:numId w:val="3"/>
        </w:numPr>
        <w:spacing w:after="0" w:line="360" w:lineRule="auto"/>
        <w:jc w:val="both"/>
        <w:rPr>
          <w:rFonts w:ascii="Times New Roman" w:hAnsi="Times New Roman" w:cs="Times New Roman"/>
          <w:sz w:val="24"/>
          <w:szCs w:val="24"/>
          <w:u w:val="single"/>
        </w:rPr>
      </w:pPr>
      <w:r w:rsidRPr="004D257A">
        <w:rPr>
          <w:rFonts w:ascii="Times New Roman" w:hAnsi="Times New Roman" w:cs="Times New Roman"/>
          <w:sz w:val="24"/>
          <w:szCs w:val="24"/>
        </w:rPr>
        <w:t xml:space="preserve">AML-M7 </w:t>
      </w:r>
      <w:r>
        <w:rPr>
          <w:rFonts w:ascii="Times New Roman" w:hAnsi="Times New Roman" w:cs="Times New Roman"/>
          <w:sz w:val="24"/>
          <w:szCs w:val="24"/>
        </w:rPr>
        <w:t>-</w:t>
      </w:r>
      <w:r w:rsidRPr="004D257A">
        <w:rPr>
          <w:rFonts w:ascii="Times New Roman" w:hAnsi="Times New Roman" w:cs="Times New Roman"/>
          <w:sz w:val="24"/>
          <w:szCs w:val="24"/>
        </w:rPr>
        <w:t xml:space="preserve"> białaczka megakariocytowa</w:t>
      </w:r>
    </w:p>
    <w:p w14:paraId="6BDD6E84" w14:textId="77777777" w:rsidR="004C3786" w:rsidRDefault="004C3786" w:rsidP="004C3786">
      <w:pPr>
        <w:spacing w:after="0" w:line="360" w:lineRule="auto"/>
        <w:jc w:val="both"/>
        <w:rPr>
          <w:rFonts w:ascii="Times New Roman" w:hAnsi="Times New Roman" w:cs="Times New Roman"/>
          <w:b/>
          <w:bCs/>
          <w:sz w:val="24"/>
          <w:szCs w:val="24"/>
        </w:rPr>
      </w:pPr>
    </w:p>
    <w:p w14:paraId="61D45290" w14:textId="54BC2480" w:rsidR="004D257A" w:rsidRDefault="004D257A" w:rsidP="004C3786">
      <w:pPr>
        <w:spacing w:after="0" w:line="360" w:lineRule="auto"/>
        <w:jc w:val="both"/>
        <w:rPr>
          <w:rFonts w:ascii="Times New Roman" w:hAnsi="Times New Roman" w:cs="Times New Roman"/>
          <w:sz w:val="24"/>
          <w:szCs w:val="24"/>
        </w:rPr>
      </w:pPr>
      <w:r w:rsidRPr="004D257A">
        <w:rPr>
          <w:rFonts w:ascii="Times New Roman" w:hAnsi="Times New Roman" w:cs="Times New Roman"/>
          <w:b/>
          <w:bCs/>
          <w:sz w:val="24"/>
          <w:szCs w:val="24"/>
        </w:rPr>
        <w:t>Ostra białaczka mieloblastyczna (</w:t>
      </w:r>
      <w:r w:rsidRPr="004D257A">
        <w:rPr>
          <w:rFonts w:ascii="Times New Roman" w:hAnsi="Times New Roman" w:cs="Times New Roman"/>
          <w:b/>
          <w:bCs/>
          <w:i/>
          <w:iCs/>
          <w:sz w:val="24"/>
          <w:szCs w:val="24"/>
        </w:rPr>
        <w:t>acute myeloid leukemia</w:t>
      </w:r>
      <w:r w:rsidRPr="004D257A">
        <w:rPr>
          <w:rFonts w:ascii="Times New Roman" w:hAnsi="Times New Roman" w:cs="Times New Roman"/>
          <w:b/>
          <w:bCs/>
          <w:sz w:val="24"/>
          <w:szCs w:val="24"/>
        </w:rPr>
        <w:t>)</w:t>
      </w:r>
    </w:p>
    <w:p w14:paraId="2CBB75CC" w14:textId="77777777" w:rsidR="004D257A" w:rsidRDefault="004D257A" w:rsidP="004C3786">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4D257A">
        <w:rPr>
          <w:rFonts w:ascii="Times New Roman" w:hAnsi="Times New Roman" w:cs="Times New Roman"/>
          <w:sz w:val="24"/>
          <w:szCs w:val="24"/>
        </w:rPr>
        <w:t>oże pojawić się u zwierząt w każdym wieku, ale częściej obserwuje się ją u zwierząt w młodym i średnim wieku</w:t>
      </w:r>
    </w:p>
    <w:p w14:paraId="1A224F3F" w14:textId="77777777" w:rsidR="004D257A" w:rsidRPr="004D257A" w:rsidRDefault="004D257A" w:rsidP="004C3786">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Pr="004D257A">
        <w:rPr>
          <w:rFonts w:ascii="Times New Roman" w:hAnsi="Times New Roman" w:cs="Times New Roman"/>
          <w:sz w:val="24"/>
          <w:szCs w:val="24"/>
        </w:rPr>
        <w:t xml:space="preserve">linicznie stwierdza się m.in. brak apetytu, osowiałość, skłonność do krwawień, gorączkę, wymioty </w:t>
      </w:r>
      <w:r>
        <w:rPr>
          <w:rFonts w:ascii="Times New Roman" w:hAnsi="Times New Roman" w:cs="Times New Roman"/>
          <w:sz w:val="24"/>
          <w:szCs w:val="24"/>
        </w:rPr>
        <w:t>-</w:t>
      </w:r>
      <w:r w:rsidRPr="004D257A">
        <w:rPr>
          <w:rFonts w:ascii="Times New Roman" w:hAnsi="Times New Roman" w:cs="Times New Roman"/>
          <w:sz w:val="24"/>
          <w:szCs w:val="24"/>
        </w:rPr>
        <w:t xml:space="preserve"> są to zatem </w:t>
      </w:r>
      <w:r w:rsidRPr="004D257A">
        <w:rPr>
          <w:rFonts w:ascii="Times New Roman" w:hAnsi="Times New Roman" w:cs="Times New Roman"/>
          <w:sz w:val="24"/>
          <w:szCs w:val="24"/>
          <w:u w:val="single"/>
        </w:rPr>
        <w:t>objawy niespecyficzne</w:t>
      </w:r>
    </w:p>
    <w:p w14:paraId="03CC502C" w14:textId="77777777" w:rsidR="004D257A" w:rsidRDefault="004D257A" w:rsidP="004C3786">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4D257A">
        <w:rPr>
          <w:rFonts w:ascii="Times New Roman" w:hAnsi="Times New Roman" w:cs="Times New Roman"/>
          <w:sz w:val="24"/>
          <w:szCs w:val="24"/>
        </w:rPr>
        <w:t xml:space="preserve">e krwi krążącej obserwuje się </w:t>
      </w:r>
      <w:r w:rsidRPr="004D257A">
        <w:rPr>
          <w:rFonts w:ascii="Times New Roman" w:hAnsi="Times New Roman" w:cs="Times New Roman"/>
          <w:b/>
          <w:bCs/>
          <w:sz w:val="24"/>
          <w:szCs w:val="24"/>
          <w:u w:val="single"/>
        </w:rPr>
        <w:t>cytopenię</w:t>
      </w:r>
      <w:r w:rsidRPr="004D257A">
        <w:rPr>
          <w:rFonts w:ascii="Times New Roman" w:hAnsi="Times New Roman" w:cs="Times New Roman"/>
          <w:sz w:val="24"/>
          <w:szCs w:val="24"/>
        </w:rPr>
        <w:t xml:space="preserve"> (bi- lub pancytopenię), </w:t>
      </w:r>
      <w:r w:rsidRPr="004D257A">
        <w:rPr>
          <w:rFonts w:ascii="Times New Roman" w:hAnsi="Times New Roman" w:cs="Times New Roman"/>
          <w:sz w:val="24"/>
          <w:szCs w:val="24"/>
          <w:u w:val="single"/>
        </w:rPr>
        <w:t>z obecnością lub bez obecności nowotworowych blastów</w:t>
      </w:r>
    </w:p>
    <w:p w14:paraId="3EB819E5" w14:textId="77777777" w:rsidR="004D257A" w:rsidRDefault="004D257A" w:rsidP="004C3786">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4D257A">
        <w:rPr>
          <w:rFonts w:ascii="Times New Roman" w:hAnsi="Times New Roman" w:cs="Times New Roman"/>
          <w:sz w:val="24"/>
          <w:szCs w:val="24"/>
        </w:rPr>
        <w:t>oże wystąpić limfadenomegalia jednego lub wielu węzłów chłonnych, powiększenie śledziony, wątroby, guz śródpiersia, płyn w jamach ciała; rzadko nowotworowe blasty mogą naciekać inne narządy</w:t>
      </w:r>
    </w:p>
    <w:p w14:paraId="7534D000" w14:textId="77777777" w:rsidR="004D257A" w:rsidRDefault="004D257A" w:rsidP="004C3786">
      <w:pPr>
        <w:pStyle w:val="Akapitzlist"/>
        <w:numPr>
          <w:ilvl w:val="0"/>
          <w:numId w:val="3"/>
        </w:numPr>
        <w:spacing w:after="0" w:line="360" w:lineRule="auto"/>
        <w:jc w:val="both"/>
        <w:rPr>
          <w:rFonts w:ascii="Times New Roman" w:hAnsi="Times New Roman" w:cs="Times New Roman"/>
          <w:b/>
          <w:bCs/>
          <w:sz w:val="24"/>
          <w:szCs w:val="24"/>
          <w:u w:val="single"/>
        </w:rPr>
      </w:pPr>
      <w:r w:rsidRPr="004D257A">
        <w:rPr>
          <w:rFonts w:ascii="Times New Roman" w:hAnsi="Times New Roman" w:cs="Times New Roman"/>
          <w:b/>
          <w:bCs/>
          <w:sz w:val="24"/>
          <w:szCs w:val="24"/>
          <w:u w:val="single"/>
        </w:rPr>
        <w:t>diagnozę stawia się na podstawie badania szpiku kostnego</w:t>
      </w:r>
    </w:p>
    <w:p w14:paraId="3AE8E50F" w14:textId="77777777" w:rsidR="004D257A" w:rsidRPr="004D257A" w:rsidRDefault="004D257A" w:rsidP="004C3786">
      <w:pPr>
        <w:pStyle w:val="Akapitzlist"/>
        <w:numPr>
          <w:ilvl w:val="0"/>
          <w:numId w:val="3"/>
        </w:numPr>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u</w:t>
      </w:r>
      <w:r w:rsidRPr="004D257A">
        <w:rPr>
          <w:rFonts w:ascii="Times New Roman" w:hAnsi="Times New Roman" w:cs="Times New Roman"/>
          <w:sz w:val="24"/>
          <w:szCs w:val="24"/>
        </w:rPr>
        <w:t xml:space="preserve"> psów AML występuje najczęściej u zwierząt w średnim wieku, </w:t>
      </w:r>
      <w:r w:rsidRPr="004D257A">
        <w:rPr>
          <w:rFonts w:ascii="Times New Roman" w:hAnsi="Times New Roman" w:cs="Times New Roman"/>
          <w:sz w:val="24"/>
          <w:szCs w:val="24"/>
          <w:u w:val="single"/>
        </w:rPr>
        <w:t>najczęstsza jest białaczka mielomonocytowa (M4) oraz monocytowa (M5)</w:t>
      </w:r>
    </w:p>
    <w:p w14:paraId="0E3E5898" w14:textId="77777777" w:rsidR="004D257A" w:rsidRPr="004D257A" w:rsidRDefault="004D257A" w:rsidP="004C3786">
      <w:pPr>
        <w:pStyle w:val="Akapitzlist"/>
        <w:numPr>
          <w:ilvl w:val="1"/>
          <w:numId w:val="3"/>
        </w:numPr>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r</w:t>
      </w:r>
      <w:r w:rsidRPr="004D257A">
        <w:rPr>
          <w:rFonts w:ascii="Times New Roman" w:hAnsi="Times New Roman" w:cs="Times New Roman"/>
          <w:sz w:val="24"/>
          <w:szCs w:val="24"/>
        </w:rPr>
        <w:t>okowanie jest niepomyślne, większość psów jest poddawana eutanazji krótko po diagnozie lub po 1-4 miesiącach chemioterapii</w:t>
      </w:r>
    </w:p>
    <w:p w14:paraId="1BBCF12F" w14:textId="1928E74E" w:rsidR="004D257A" w:rsidRPr="004D257A" w:rsidRDefault="004D257A" w:rsidP="004C3786">
      <w:pPr>
        <w:pStyle w:val="Akapitzlist"/>
        <w:numPr>
          <w:ilvl w:val="1"/>
          <w:numId w:val="3"/>
        </w:numPr>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s</w:t>
      </w:r>
      <w:r w:rsidRPr="004D257A">
        <w:rPr>
          <w:rFonts w:ascii="Times New Roman" w:hAnsi="Times New Roman" w:cs="Times New Roman"/>
          <w:sz w:val="24"/>
          <w:szCs w:val="24"/>
        </w:rPr>
        <w:t>ą również opisane nieliczne przypadki dłuższego czasu przeżycia</w:t>
      </w:r>
    </w:p>
    <w:p w14:paraId="3A7D4F4C" w14:textId="67DAD5CD" w:rsidR="004D257A" w:rsidRPr="004D257A" w:rsidRDefault="004D257A" w:rsidP="004C3786">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4D257A">
        <w:rPr>
          <w:rFonts w:ascii="Times New Roman" w:hAnsi="Times New Roman" w:cs="Times New Roman"/>
          <w:sz w:val="24"/>
          <w:szCs w:val="24"/>
        </w:rPr>
        <w:t xml:space="preserve"> kotów AML występuje rzadziej, niż u psów, i jest najczęściej związana z infekcją FeLV (stąd </w:t>
      </w:r>
      <w:r>
        <w:rPr>
          <w:rFonts w:ascii="Times New Roman" w:hAnsi="Times New Roman" w:cs="Times New Roman"/>
          <w:sz w:val="24"/>
          <w:szCs w:val="24"/>
        </w:rPr>
        <w:t>-</w:t>
      </w:r>
      <w:r w:rsidRPr="004D257A">
        <w:rPr>
          <w:rFonts w:ascii="Times New Roman" w:hAnsi="Times New Roman" w:cs="Times New Roman"/>
          <w:sz w:val="24"/>
          <w:szCs w:val="24"/>
        </w:rPr>
        <w:t xml:space="preserve"> częściej stwierdza się ją u zwierząt młodych)</w:t>
      </w:r>
    </w:p>
    <w:p w14:paraId="7457EB6D" w14:textId="4623FE9A" w:rsidR="004D257A" w:rsidRPr="004D257A" w:rsidRDefault="004D257A" w:rsidP="004C3786">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4D257A">
        <w:rPr>
          <w:rFonts w:ascii="Times New Roman" w:hAnsi="Times New Roman" w:cs="Times New Roman"/>
          <w:sz w:val="24"/>
          <w:szCs w:val="24"/>
        </w:rPr>
        <w:t>zadziej niż u psów obserwuje się limfadenomegalię</w:t>
      </w:r>
    </w:p>
    <w:p w14:paraId="6BEFA61D" w14:textId="75C399F2" w:rsidR="004D257A" w:rsidRPr="004D257A" w:rsidRDefault="004D257A" w:rsidP="004C3786">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4D257A">
        <w:rPr>
          <w:rFonts w:ascii="Times New Roman" w:hAnsi="Times New Roman" w:cs="Times New Roman"/>
          <w:sz w:val="24"/>
          <w:szCs w:val="24"/>
        </w:rPr>
        <w:t>okowanie jest niepomyślne (większość kotów umiera do 2 miesięcy od postawienia diagnozy)</w:t>
      </w:r>
    </w:p>
    <w:p w14:paraId="63C48791" w14:textId="0C81C5C5" w:rsidR="004D257A" w:rsidRPr="00530FE9" w:rsidRDefault="00530FE9" w:rsidP="004C3786">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4D257A" w:rsidRPr="00530FE9">
        <w:rPr>
          <w:rFonts w:ascii="Times New Roman" w:hAnsi="Times New Roman" w:cs="Times New Roman"/>
          <w:sz w:val="24"/>
          <w:szCs w:val="24"/>
        </w:rPr>
        <w:t xml:space="preserve"> koni białaczka jest rzadka (występuje o wiele rzadziej, niż u psów), ale najczęściej </w:t>
      </w:r>
      <w:r w:rsidR="004D257A" w:rsidRPr="00530FE9">
        <w:rPr>
          <w:rFonts w:ascii="Times New Roman" w:hAnsi="Times New Roman" w:cs="Times New Roman"/>
          <w:sz w:val="24"/>
          <w:szCs w:val="24"/>
          <w:u w:val="single"/>
        </w:rPr>
        <w:t>M4 i M5</w:t>
      </w:r>
    </w:p>
    <w:p w14:paraId="0591A836" w14:textId="58C85E53" w:rsidR="004D257A" w:rsidRPr="004D257A" w:rsidRDefault="00530FE9" w:rsidP="004C3786">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4D257A" w:rsidRPr="004D257A">
        <w:rPr>
          <w:rFonts w:ascii="Times New Roman" w:hAnsi="Times New Roman" w:cs="Times New Roman"/>
          <w:sz w:val="24"/>
          <w:szCs w:val="24"/>
        </w:rPr>
        <w:t>okowanie jest niepomyślne, konie przeżywają od kilku dni do miesiąca po postawieniu diagnozy</w:t>
      </w:r>
    </w:p>
    <w:p w14:paraId="1CD2A45A" w14:textId="77777777" w:rsidR="002B03F6" w:rsidRDefault="002B03F6" w:rsidP="004C3786">
      <w:pPr>
        <w:spacing w:after="0" w:line="360" w:lineRule="auto"/>
        <w:jc w:val="both"/>
        <w:rPr>
          <w:rFonts w:ascii="Times New Roman" w:hAnsi="Times New Roman" w:cs="Times New Roman"/>
          <w:b/>
          <w:bCs/>
          <w:sz w:val="24"/>
          <w:szCs w:val="24"/>
        </w:rPr>
      </w:pPr>
    </w:p>
    <w:p w14:paraId="4979F785" w14:textId="3446D7D4" w:rsidR="00530FE9" w:rsidRPr="00530FE9" w:rsidRDefault="00530FE9" w:rsidP="004C3786">
      <w:pPr>
        <w:spacing w:after="0" w:line="360" w:lineRule="auto"/>
        <w:jc w:val="both"/>
        <w:rPr>
          <w:rFonts w:ascii="Times New Roman" w:hAnsi="Times New Roman" w:cs="Times New Roman"/>
          <w:sz w:val="24"/>
          <w:szCs w:val="24"/>
        </w:rPr>
      </w:pPr>
      <w:r w:rsidRPr="00530FE9">
        <w:rPr>
          <w:rFonts w:ascii="Times New Roman" w:hAnsi="Times New Roman" w:cs="Times New Roman"/>
          <w:b/>
          <w:bCs/>
          <w:sz w:val="24"/>
          <w:szCs w:val="24"/>
        </w:rPr>
        <w:t>Ostra białaczka mieloblastyczna, śledziona</w:t>
      </w:r>
    </w:p>
    <w:p w14:paraId="01E199AA" w14:textId="77777777" w:rsidR="00530FE9" w:rsidRDefault="00530FE9" w:rsidP="004C3786">
      <w:pPr>
        <w:pStyle w:val="Akapitzlist"/>
        <w:numPr>
          <w:ilvl w:val="0"/>
          <w:numId w:val="5"/>
        </w:numPr>
        <w:spacing w:after="0" w:line="360" w:lineRule="auto"/>
        <w:jc w:val="both"/>
        <w:rPr>
          <w:rFonts w:ascii="Times New Roman" w:hAnsi="Times New Roman" w:cs="Times New Roman"/>
          <w:sz w:val="24"/>
          <w:szCs w:val="24"/>
        </w:rPr>
      </w:pPr>
      <w:r w:rsidRPr="00EA2AA4">
        <w:rPr>
          <w:rFonts w:ascii="Times New Roman" w:hAnsi="Times New Roman" w:cs="Times New Roman"/>
          <w:sz w:val="24"/>
          <w:szCs w:val="24"/>
          <w:u w:val="single"/>
        </w:rPr>
        <w:t>makroskopowo</w:t>
      </w:r>
      <w:r w:rsidRPr="00530FE9">
        <w:rPr>
          <w:rFonts w:ascii="Times New Roman" w:hAnsi="Times New Roman" w:cs="Times New Roman"/>
          <w:sz w:val="24"/>
          <w:szCs w:val="24"/>
        </w:rPr>
        <w:t xml:space="preserve"> obserwuje się równomierną splenomegalię</w:t>
      </w:r>
    </w:p>
    <w:p w14:paraId="12898264" w14:textId="4E5329D0" w:rsidR="00EA2AA4" w:rsidRDefault="00EA2AA4" w:rsidP="004C3786">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m</w:t>
      </w:r>
      <w:r w:rsidRPr="00EA2AA4">
        <w:rPr>
          <w:rFonts w:ascii="Times New Roman" w:hAnsi="Times New Roman" w:cs="Times New Roman"/>
          <w:sz w:val="24"/>
          <w:szCs w:val="24"/>
          <w:u w:val="single"/>
        </w:rPr>
        <w:t>ikroskopowo</w:t>
      </w:r>
      <w:r>
        <w:rPr>
          <w:rFonts w:ascii="Times New Roman" w:hAnsi="Times New Roman" w:cs="Times New Roman"/>
          <w:sz w:val="24"/>
          <w:szCs w:val="24"/>
        </w:rPr>
        <w:t>:</w:t>
      </w:r>
    </w:p>
    <w:p w14:paraId="723885B4" w14:textId="5FA9DCD3" w:rsidR="00530FE9" w:rsidRDefault="00530FE9" w:rsidP="004C3786">
      <w:pPr>
        <w:pStyle w:val="Akapitzlist"/>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30FE9">
        <w:rPr>
          <w:rFonts w:ascii="Times New Roman" w:hAnsi="Times New Roman" w:cs="Times New Roman"/>
          <w:sz w:val="24"/>
          <w:szCs w:val="24"/>
        </w:rPr>
        <w:t>iałaczkowe mieloblasty równomiernie naciekają śledzionę, prowadząc do zatarcia jej architektoniki oraz zaniku elementów miazgi białej</w:t>
      </w:r>
    </w:p>
    <w:p w14:paraId="661CC5D3" w14:textId="77777777" w:rsidR="00530FE9" w:rsidRDefault="00530FE9" w:rsidP="004C3786">
      <w:pPr>
        <w:pStyle w:val="Akapitzlist"/>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30FE9">
        <w:rPr>
          <w:rFonts w:ascii="Times New Roman" w:hAnsi="Times New Roman" w:cs="Times New Roman"/>
          <w:sz w:val="24"/>
          <w:szCs w:val="24"/>
        </w:rPr>
        <w:t>iałaczkowe mieloblasty są komórkami o wysokim stosunku jądrowo-cytoplazmatycznym, jądra są okrągłe lub nieregularne z nieregularną dystrybucją chromatyny i wyraźnymi jąderkami</w:t>
      </w:r>
    </w:p>
    <w:p w14:paraId="47D0D512" w14:textId="47C66940" w:rsidR="00530FE9" w:rsidRDefault="00530FE9" w:rsidP="004C3786">
      <w:pPr>
        <w:pStyle w:val="Akapitzlist"/>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530FE9">
        <w:rPr>
          <w:rFonts w:ascii="Times New Roman" w:hAnsi="Times New Roman" w:cs="Times New Roman"/>
          <w:sz w:val="24"/>
          <w:szCs w:val="24"/>
        </w:rPr>
        <w:t>ytoplazma jest średnio obfita, lekko ziarnista</w:t>
      </w:r>
    </w:p>
    <w:p w14:paraId="0E318AC7" w14:textId="151B5392" w:rsidR="00530FE9" w:rsidRPr="00530FE9" w:rsidRDefault="00530FE9" w:rsidP="004C3786">
      <w:pPr>
        <w:pStyle w:val="Akapitzlist"/>
        <w:numPr>
          <w:ilvl w:val="1"/>
          <w:numId w:val="5"/>
        </w:numPr>
        <w:spacing w:after="0" w:line="360" w:lineRule="auto"/>
        <w:jc w:val="both"/>
        <w:rPr>
          <w:rFonts w:ascii="Times New Roman" w:hAnsi="Times New Roman" w:cs="Times New Roman"/>
          <w:sz w:val="24"/>
          <w:szCs w:val="24"/>
        </w:rPr>
      </w:pPr>
      <w:r w:rsidRPr="00530FE9">
        <w:rPr>
          <w:rFonts w:ascii="Times New Roman" w:hAnsi="Times New Roman" w:cs="Times New Roman"/>
          <w:sz w:val="24"/>
          <w:szCs w:val="24"/>
        </w:rPr>
        <w:lastRenderedPageBreak/>
        <w:t>nowotworowym mieloblastom mogą towarzyszyć inne prekursory krwinkowe, np. megakariocyty</w:t>
      </w:r>
    </w:p>
    <w:p w14:paraId="5AF37234" w14:textId="77777777" w:rsidR="002B03F6" w:rsidRDefault="002B03F6" w:rsidP="004C3786">
      <w:pPr>
        <w:spacing w:after="0" w:line="360" w:lineRule="auto"/>
        <w:jc w:val="both"/>
        <w:rPr>
          <w:rFonts w:ascii="Times New Roman" w:hAnsi="Times New Roman" w:cs="Times New Roman"/>
          <w:b/>
          <w:bCs/>
          <w:sz w:val="24"/>
          <w:szCs w:val="24"/>
        </w:rPr>
      </w:pPr>
    </w:p>
    <w:p w14:paraId="24838AE3" w14:textId="57F7DD59" w:rsidR="00530FE9" w:rsidRPr="00530FE9" w:rsidRDefault="00530FE9" w:rsidP="004C3786">
      <w:pPr>
        <w:spacing w:after="0" w:line="360" w:lineRule="auto"/>
        <w:jc w:val="both"/>
        <w:rPr>
          <w:rFonts w:ascii="Times New Roman" w:hAnsi="Times New Roman" w:cs="Times New Roman"/>
          <w:sz w:val="24"/>
          <w:szCs w:val="24"/>
        </w:rPr>
      </w:pPr>
      <w:r w:rsidRPr="00530FE9">
        <w:rPr>
          <w:rFonts w:ascii="Times New Roman" w:hAnsi="Times New Roman" w:cs="Times New Roman"/>
          <w:b/>
          <w:bCs/>
          <w:sz w:val="24"/>
          <w:szCs w:val="24"/>
        </w:rPr>
        <w:t>Ostra białaczka mieloblastyczna, wątroba</w:t>
      </w:r>
    </w:p>
    <w:p w14:paraId="6573FFA1" w14:textId="66047E38" w:rsidR="00530FE9" w:rsidRPr="00530FE9" w:rsidRDefault="00530FE9" w:rsidP="004C3786">
      <w:pPr>
        <w:pStyle w:val="Akapitzlist"/>
        <w:numPr>
          <w:ilvl w:val="0"/>
          <w:numId w:val="6"/>
        </w:numPr>
        <w:spacing w:after="0" w:line="360" w:lineRule="auto"/>
        <w:jc w:val="both"/>
        <w:rPr>
          <w:rFonts w:ascii="Times New Roman" w:hAnsi="Times New Roman" w:cs="Times New Roman"/>
          <w:sz w:val="24"/>
          <w:szCs w:val="24"/>
        </w:rPr>
      </w:pPr>
      <w:r w:rsidRPr="00EA2AA4">
        <w:rPr>
          <w:rFonts w:ascii="Times New Roman" w:hAnsi="Times New Roman" w:cs="Times New Roman"/>
          <w:sz w:val="24"/>
          <w:szCs w:val="24"/>
          <w:u w:val="single"/>
        </w:rPr>
        <w:t>makroskopowo</w:t>
      </w:r>
      <w:r w:rsidRPr="00530FE9">
        <w:rPr>
          <w:rFonts w:ascii="Times New Roman" w:hAnsi="Times New Roman" w:cs="Times New Roman"/>
          <w:sz w:val="24"/>
          <w:szCs w:val="24"/>
        </w:rPr>
        <w:t xml:space="preserve"> wątroba może być powiększona (hepatomegalia), początkowo może mieć zaakcentowaną, a później </w:t>
      </w:r>
      <w:r>
        <w:rPr>
          <w:rFonts w:ascii="Times New Roman" w:hAnsi="Times New Roman" w:cs="Times New Roman"/>
          <w:sz w:val="24"/>
          <w:szCs w:val="24"/>
        </w:rPr>
        <w:t>-</w:t>
      </w:r>
      <w:r w:rsidRPr="00530FE9">
        <w:rPr>
          <w:rFonts w:ascii="Times New Roman" w:hAnsi="Times New Roman" w:cs="Times New Roman"/>
          <w:sz w:val="24"/>
          <w:szCs w:val="24"/>
        </w:rPr>
        <w:t xml:space="preserve"> zatartą budowę zrazikową (w zależności od stopnia nacieku przez komórki nowotworowe)</w:t>
      </w:r>
    </w:p>
    <w:p w14:paraId="08458EFD" w14:textId="77777777" w:rsidR="00EA2AA4" w:rsidRDefault="00530FE9" w:rsidP="004C3786">
      <w:pPr>
        <w:pStyle w:val="Akapitzlist"/>
        <w:numPr>
          <w:ilvl w:val="0"/>
          <w:numId w:val="6"/>
        </w:numPr>
        <w:spacing w:after="0" w:line="360" w:lineRule="auto"/>
        <w:jc w:val="both"/>
        <w:rPr>
          <w:rFonts w:ascii="Times New Roman" w:hAnsi="Times New Roman" w:cs="Times New Roman"/>
          <w:sz w:val="24"/>
          <w:szCs w:val="24"/>
        </w:rPr>
      </w:pPr>
      <w:r w:rsidRPr="00EA2AA4">
        <w:rPr>
          <w:rFonts w:ascii="Times New Roman" w:hAnsi="Times New Roman" w:cs="Times New Roman"/>
          <w:sz w:val="24"/>
          <w:szCs w:val="24"/>
          <w:u w:val="single"/>
        </w:rPr>
        <w:t>mikroskopowo</w:t>
      </w:r>
      <w:r w:rsidR="00EA2AA4">
        <w:rPr>
          <w:rFonts w:ascii="Times New Roman" w:hAnsi="Times New Roman" w:cs="Times New Roman"/>
          <w:sz w:val="24"/>
          <w:szCs w:val="24"/>
        </w:rPr>
        <w:t>:</w:t>
      </w:r>
    </w:p>
    <w:p w14:paraId="22427F52" w14:textId="02C986D0" w:rsidR="00530FE9" w:rsidRDefault="00530FE9" w:rsidP="004C3786">
      <w:pPr>
        <w:pStyle w:val="Akapitzlist"/>
        <w:numPr>
          <w:ilvl w:val="1"/>
          <w:numId w:val="6"/>
        </w:numPr>
        <w:spacing w:after="0" w:line="360" w:lineRule="auto"/>
        <w:jc w:val="both"/>
        <w:rPr>
          <w:rFonts w:ascii="Times New Roman" w:hAnsi="Times New Roman" w:cs="Times New Roman"/>
          <w:sz w:val="24"/>
          <w:szCs w:val="24"/>
        </w:rPr>
      </w:pPr>
      <w:r w:rsidRPr="00530FE9">
        <w:rPr>
          <w:rFonts w:ascii="Times New Roman" w:hAnsi="Times New Roman" w:cs="Times New Roman"/>
          <w:sz w:val="24"/>
          <w:szCs w:val="24"/>
        </w:rPr>
        <w:t>białaczkowe mieloblasty lokalizują się w świetle i wokół naczyń krwionośnych, w zatokach, ale z czasem mogą prowadzić do zatarcia architektoniki wątroby i zaniku hepatocytów</w:t>
      </w:r>
    </w:p>
    <w:p w14:paraId="22016BD7" w14:textId="52020E33" w:rsidR="00530FE9" w:rsidRDefault="00530FE9" w:rsidP="004C3786">
      <w:pPr>
        <w:pStyle w:val="Akapitzlist"/>
        <w:numPr>
          <w:ilvl w:val="1"/>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30FE9">
        <w:rPr>
          <w:rFonts w:ascii="Times New Roman" w:hAnsi="Times New Roman" w:cs="Times New Roman"/>
          <w:sz w:val="24"/>
          <w:szCs w:val="24"/>
        </w:rPr>
        <w:t>iałaczkowe mieloblasty wypełniają naczynia zatokowe, hepatocyty są uciśnięte, niekiedy objęte zanikiem</w:t>
      </w:r>
    </w:p>
    <w:p w14:paraId="37052F86" w14:textId="36266900" w:rsidR="00530FE9" w:rsidRPr="00530FE9" w:rsidRDefault="00530FE9" w:rsidP="004C3786">
      <w:pPr>
        <w:pStyle w:val="Akapitzlist"/>
        <w:numPr>
          <w:ilvl w:val="1"/>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30FE9">
        <w:rPr>
          <w:rFonts w:ascii="Times New Roman" w:hAnsi="Times New Roman" w:cs="Times New Roman"/>
          <w:sz w:val="24"/>
          <w:szCs w:val="24"/>
        </w:rPr>
        <w:t>iałaczkowe mieloblasty częściowo obliterujące światło naczynia krwionośnego, obecne również w świetle zatok pomiędzy beleczkami wątrobowymi</w:t>
      </w:r>
    </w:p>
    <w:p w14:paraId="33B3B497" w14:textId="77777777" w:rsidR="002B03F6" w:rsidRDefault="002B03F6" w:rsidP="004C3786">
      <w:pPr>
        <w:spacing w:after="0" w:line="360" w:lineRule="auto"/>
        <w:jc w:val="both"/>
        <w:rPr>
          <w:rFonts w:ascii="Times New Roman" w:hAnsi="Times New Roman" w:cs="Times New Roman"/>
          <w:b/>
          <w:bCs/>
          <w:sz w:val="24"/>
          <w:szCs w:val="24"/>
        </w:rPr>
      </w:pPr>
    </w:p>
    <w:p w14:paraId="3E6B1593" w14:textId="48710AAF" w:rsidR="00530FE9" w:rsidRDefault="00530FE9" w:rsidP="004C3786">
      <w:pPr>
        <w:spacing w:after="0" w:line="360" w:lineRule="auto"/>
        <w:jc w:val="both"/>
        <w:rPr>
          <w:rFonts w:ascii="Times New Roman" w:hAnsi="Times New Roman" w:cs="Times New Roman"/>
          <w:sz w:val="24"/>
          <w:szCs w:val="24"/>
        </w:rPr>
      </w:pPr>
      <w:r w:rsidRPr="00530FE9">
        <w:rPr>
          <w:rFonts w:ascii="Times New Roman" w:hAnsi="Times New Roman" w:cs="Times New Roman"/>
          <w:b/>
          <w:bCs/>
          <w:sz w:val="24"/>
          <w:szCs w:val="24"/>
        </w:rPr>
        <w:t>Ostra białaczka mieloblastyczna, węzeł chłonny</w:t>
      </w:r>
    </w:p>
    <w:p w14:paraId="46ADB4E3" w14:textId="2B7A382F" w:rsidR="00530FE9" w:rsidRDefault="00530FE9" w:rsidP="004C37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530FE9">
        <w:rPr>
          <w:rFonts w:ascii="Times New Roman" w:hAnsi="Times New Roman" w:cs="Times New Roman"/>
          <w:sz w:val="24"/>
          <w:szCs w:val="24"/>
        </w:rPr>
        <w:t>ęzły chłonne w przebiegu białaczki makroskopowo mogą być niezmienione lub być powiększone</w:t>
      </w:r>
    </w:p>
    <w:p w14:paraId="1BE6E9FB" w14:textId="71F22BC0" w:rsidR="00530FE9" w:rsidRPr="00530FE9" w:rsidRDefault="00530FE9" w:rsidP="004C37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530FE9">
        <w:rPr>
          <w:rFonts w:ascii="Times New Roman" w:hAnsi="Times New Roman" w:cs="Times New Roman"/>
          <w:sz w:val="24"/>
          <w:szCs w:val="24"/>
        </w:rPr>
        <w:t xml:space="preserve">braz mikroskopowy zależy od stopnia nacieku komórek białaczkowych </w:t>
      </w:r>
      <w:r>
        <w:rPr>
          <w:rFonts w:ascii="Times New Roman" w:hAnsi="Times New Roman" w:cs="Times New Roman"/>
          <w:sz w:val="24"/>
          <w:szCs w:val="24"/>
        </w:rPr>
        <w:t>-</w:t>
      </w:r>
      <w:r w:rsidRPr="00530FE9">
        <w:rPr>
          <w:rFonts w:ascii="Times New Roman" w:hAnsi="Times New Roman" w:cs="Times New Roman"/>
          <w:sz w:val="24"/>
          <w:szCs w:val="24"/>
        </w:rPr>
        <w:t xml:space="preserve"> architektonika węzła może być zachowana lub w zmiennym stopniu zatarta</w:t>
      </w:r>
    </w:p>
    <w:p w14:paraId="7019BF5A" w14:textId="0BC06883" w:rsidR="00883A86" w:rsidRPr="00883A86" w:rsidRDefault="00883A86" w:rsidP="004C37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883A86">
        <w:rPr>
          <w:rFonts w:ascii="Times New Roman" w:hAnsi="Times New Roman" w:cs="Times New Roman"/>
          <w:sz w:val="24"/>
          <w:szCs w:val="24"/>
        </w:rPr>
        <w:t>iałaczkowe mieloblasty tworzą lite ogniska, wykazują figury podziału mitotycznego</w:t>
      </w:r>
    </w:p>
    <w:p w14:paraId="26CEC4B3" w14:textId="55D4BCA3" w:rsidR="00883A86" w:rsidRPr="00883A86" w:rsidRDefault="00883A86" w:rsidP="004C37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883A86">
        <w:rPr>
          <w:rFonts w:ascii="Times New Roman" w:hAnsi="Times New Roman" w:cs="Times New Roman"/>
          <w:sz w:val="24"/>
          <w:szCs w:val="24"/>
        </w:rPr>
        <w:t xml:space="preserve">omórki nowotworowe są wyraźnie większe od otaczających małych limfocytów, mają też bardziej nieregularne jądro komórkowe o jasnej, drobnoziarnistej chromatynie, jąderka są wyraźne, a cytoplazma </w:t>
      </w:r>
      <w:r>
        <w:rPr>
          <w:rFonts w:ascii="Times New Roman" w:hAnsi="Times New Roman" w:cs="Times New Roman"/>
          <w:sz w:val="24"/>
          <w:szCs w:val="24"/>
        </w:rPr>
        <w:t>-</w:t>
      </w:r>
      <w:r w:rsidRPr="00883A86">
        <w:rPr>
          <w:rFonts w:ascii="Times New Roman" w:hAnsi="Times New Roman" w:cs="Times New Roman"/>
          <w:sz w:val="24"/>
          <w:szCs w:val="24"/>
        </w:rPr>
        <w:t xml:space="preserve"> średnio obfita</w:t>
      </w:r>
    </w:p>
    <w:p w14:paraId="4F9BE02A" w14:textId="77777777" w:rsidR="002B03F6" w:rsidRDefault="002B03F6" w:rsidP="004C3786">
      <w:pPr>
        <w:spacing w:after="0" w:line="360" w:lineRule="auto"/>
        <w:jc w:val="both"/>
        <w:rPr>
          <w:rFonts w:ascii="Times New Roman" w:hAnsi="Times New Roman" w:cs="Times New Roman"/>
          <w:b/>
          <w:bCs/>
          <w:sz w:val="24"/>
          <w:szCs w:val="24"/>
        </w:rPr>
      </w:pPr>
    </w:p>
    <w:p w14:paraId="72C8B866" w14:textId="2D5FCF2E" w:rsidR="00883A86" w:rsidRPr="002B03F6" w:rsidRDefault="00883A86" w:rsidP="004C3786">
      <w:pPr>
        <w:spacing w:after="0" w:line="360" w:lineRule="auto"/>
        <w:jc w:val="both"/>
        <w:rPr>
          <w:rFonts w:ascii="Times New Roman" w:hAnsi="Times New Roman" w:cs="Times New Roman"/>
          <w:b/>
          <w:bCs/>
          <w:sz w:val="24"/>
          <w:szCs w:val="24"/>
        </w:rPr>
      </w:pPr>
      <w:r w:rsidRPr="00883A86">
        <w:rPr>
          <w:rFonts w:ascii="Times New Roman" w:hAnsi="Times New Roman" w:cs="Times New Roman"/>
          <w:b/>
          <w:bCs/>
          <w:sz w:val="24"/>
          <w:szCs w:val="24"/>
        </w:rPr>
        <w:t>Białaczka ptaków</w:t>
      </w:r>
    </w:p>
    <w:p w14:paraId="43E09DB7" w14:textId="77777777" w:rsidR="00883A86" w:rsidRDefault="00883A86" w:rsidP="004C3786">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883A86">
        <w:rPr>
          <w:rFonts w:ascii="Times New Roman" w:hAnsi="Times New Roman" w:cs="Times New Roman"/>
          <w:sz w:val="24"/>
          <w:szCs w:val="24"/>
        </w:rPr>
        <w:t xml:space="preserve">iałaczki ptaków obejmują różne typy chorób nowotworowych tła wirusowego (wirusy z rodziny </w:t>
      </w:r>
      <w:r w:rsidRPr="00883A86">
        <w:rPr>
          <w:rFonts w:ascii="Times New Roman" w:hAnsi="Times New Roman" w:cs="Times New Roman"/>
          <w:i/>
          <w:iCs/>
          <w:sz w:val="24"/>
          <w:szCs w:val="24"/>
        </w:rPr>
        <w:t>Retroviridae</w:t>
      </w:r>
      <w:r w:rsidRPr="00883A86">
        <w:rPr>
          <w:rFonts w:ascii="Times New Roman" w:hAnsi="Times New Roman" w:cs="Times New Roman"/>
          <w:sz w:val="24"/>
          <w:szCs w:val="24"/>
        </w:rPr>
        <w:t xml:space="preserve">, z rodzaju </w:t>
      </w:r>
      <w:r w:rsidRPr="00883A86">
        <w:rPr>
          <w:rFonts w:ascii="Times New Roman" w:hAnsi="Times New Roman" w:cs="Times New Roman"/>
          <w:i/>
          <w:iCs/>
          <w:sz w:val="24"/>
          <w:szCs w:val="24"/>
        </w:rPr>
        <w:t>Alpharetrovirus</w:t>
      </w:r>
      <w:r w:rsidRPr="00883A86">
        <w:rPr>
          <w:rFonts w:ascii="Times New Roman" w:hAnsi="Times New Roman" w:cs="Times New Roman"/>
          <w:sz w:val="24"/>
          <w:szCs w:val="24"/>
        </w:rPr>
        <w:t>)</w:t>
      </w:r>
    </w:p>
    <w:p w14:paraId="66C0B748" w14:textId="77777777" w:rsidR="00883A86" w:rsidRPr="00883A86" w:rsidRDefault="00883A86" w:rsidP="004C3786">
      <w:pPr>
        <w:pStyle w:val="Akapitzlist"/>
        <w:numPr>
          <w:ilvl w:val="0"/>
          <w:numId w:val="8"/>
        </w:numPr>
        <w:spacing w:after="0" w:line="360" w:lineRule="auto"/>
        <w:jc w:val="both"/>
        <w:rPr>
          <w:rFonts w:ascii="Times New Roman" w:hAnsi="Times New Roman" w:cs="Times New Roman"/>
          <w:sz w:val="24"/>
          <w:szCs w:val="24"/>
        </w:rPr>
      </w:pPr>
      <w:r w:rsidRPr="00883A86">
        <w:rPr>
          <w:rFonts w:ascii="Times New Roman" w:hAnsi="Times New Roman" w:cs="Times New Roman"/>
          <w:sz w:val="24"/>
          <w:szCs w:val="24"/>
        </w:rPr>
        <w:t xml:space="preserve">spośród wielu form białaczek ptaków największe znaczenie w stadach kur ma </w:t>
      </w:r>
      <w:r w:rsidRPr="00883A86">
        <w:rPr>
          <w:rFonts w:ascii="Times New Roman" w:hAnsi="Times New Roman" w:cs="Times New Roman"/>
          <w:b/>
          <w:bCs/>
          <w:sz w:val="24"/>
          <w:szCs w:val="24"/>
        </w:rPr>
        <w:t>białaczka limfoidalna</w:t>
      </w:r>
      <w:r w:rsidRPr="00883A86">
        <w:rPr>
          <w:rFonts w:ascii="Times New Roman" w:hAnsi="Times New Roman" w:cs="Times New Roman"/>
          <w:sz w:val="24"/>
          <w:szCs w:val="24"/>
        </w:rPr>
        <w:t xml:space="preserve"> </w:t>
      </w:r>
      <w:r w:rsidRPr="00883A86">
        <w:rPr>
          <w:rFonts w:ascii="Times New Roman" w:hAnsi="Times New Roman" w:cs="Times New Roman"/>
          <w:b/>
          <w:bCs/>
          <w:sz w:val="24"/>
          <w:szCs w:val="24"/>
        </w:rPr>
        <w:t>(</w:t>
      </w:r>
      <w:r w:rsidRPr="00883A86">
        <w:rPr>
          <w:rFonts w:ascii="Times New Roman" w:hAnsi="Times New Roman" w:cs="Times New Roman"/>
          <w:b/>
          <w:bCs/>
          <w:i/>
          <w:iCs/>
          <w:sz w:val="24"/>
          <w:szCs w:val="24"/>
        </w:rPr>
        <w:t>lymphoid leukosis</w:t>
      </w:r>
      <w:r w:rsidRPr="00883A86">
        <w:rPr>
          <w:rFonts w:ascii="Times New Roman" w:hAnsi="Times New Roman" w:cs="Times New Roman"/>
          <w:b/>
          <w:bCs/>
          <w:sz w:val="24"/>
          <w:szCs w:val="24"/>
        </w:rPr>
        <w:t>)</w:t>
      </w:r>
      <w:r w:rsidRPr="00883A86">
        <w:rPr>
          <w:rFonts w:ascii="Times New Roman" w:hAnsi="Times New Roman" w:cs="Times New Roman"/>
          <w:sz w:val="24"/>
          <w:szCs w:val="24"/>
        </w:rPr>
        <w:t xml:space="preserve"> oraz </w:t>
      </w:r>
      <w:r w:rsidRPr="00883A86">
        <w:rPr>
          <w:rFonts w:ascii="Times New Roman" w:hAnsi="Times New Roman" w:cs="Times New Roman"/>
          <w:b/>
          <w:bCs/>
          <w:sz w:val="24"/>
          <w:szCs w:val="24"/>
        </w:rPr>
        <w:t>białaczka mieloidalna</w:t>
      </w:r>
      <w:r w:rsidRPr="00883A86">
        <w:rPr>
          <w:rFonts w:ascii="Times New Roman" w:hAnsi="Times New Roman" w:cs="Times New Roman"/>
          <w:sz w:val="24"/>
          <w:szCs w:val="24"/>
        </w:rPr>
        <w:t xml:space="preserve"> </w:t>
      </w:r>
      <w:r w:rsidRPr="00883A86">
        <w:rPr>
          <w:rFonts w:ascii="Times New Roman" w:hAnsi="Times New Roman" w:cs="Times New Roman"/>
          <w:b/>
          <w:bCs/>
          <w:sz w:val="24"/>
          <w:szCs w:val="24"/>
        </w:rPr>
        <w:t>(</w:t>
      </w:r>
      <w:r w:rsidRPr="00883A86">
        <w:rPr>
          <w:rFonts w:ascii="Times New Roman" w:hAnsi="Times New Roman" w:cs="Times New Roman"/>
          <w:b/>
          <w:bCs/>
          <w:i/>
          <w:iCs/>
          <w:sz w:val="24"/>
          <w:szCs w:val="24"/>
        </w:rPr>
        <w:t>myeloid leukosis</w:t>
      </w:r>
      <w:r w:rsidRPr="00883A86">
        <w:rPr>
          <w:rFonts w:ascii="Times New Roman" w:hAnsi="Times New Roman" w:cs="Times New Roman"/>
          <w:b/>
          <w:bCs/>
          <w:sz w:val="24"/>
          <w:szCs w:val="24"/>
        </w:rPr>
        <w:t>)</w:t>
      </w:r>
    </w:p>
    <w:p w14:paraId="04E4E202" w14:textId="17AAE4B0" w:rsidR="00883A86" w:rsidRPr="00883A86" w:rsidRDefault="00883A86" w:rsidP="004C3786">
      <w:pPr>
        <w:spacing w:after="0" w:line="360" w:lineRule="auto"/>
        <w:jc w:val="both"/>
        <w:rPr>
          <w:rFonts w:ascii="Times New Roman" w:hAnsi="Times New Roman" w:cs="Times New Roman"/>
          <w:sz w:val="24"/>
          <w:szCs w:val="24"/>
        </w:rPr>
      </w:pPr>
      <w:r w:rsidRPr="00883A86">
        <w:rPr>
          <w:rFonts w:ascii="Times New Roman" w:hAnsi="Times New Roman" w:cs="Times New Roman"/>
          <w:b/>
          <w:bCs/>
          <w:sz w:val="24"/>
          <w:szCs w:val="24"/>
        </w:rPr>
        <w:lastRenderedPageBreak/>
        <w:t>Białaczka limfoidalna (</w:t>
      </w:r>
      <w:r w:rsidRPr="00883A86">
        <w:rPr>
          <w:rFonts w:ascii="Times New Roman" w:hAnsi="Times New Roman" w:cs="Times New Roman"/>
          <w:b/>
          <w:bCs/>
          <w:i/>
          <w:iCs/>
          <w:sz w:val="24"/>
          <w:szCs w:val="24"/>
        </w:rPr>
        <w:t>lymphoid leukosis</w:t>
      </w:r>
      <w:r w:rsidRPr="00883A86">
        <w:rPr>
          <w:rFonts w:ascii="Times New Roman" w:hAnsi="Times New Roman" w:cs="Times New Roman"/>
          <w:b/>
          <w:bCs/>
          <w:sz w:val="24"/>
          <w:szCs w:val="24"/>
        </w:rPr>
        <w:t>, limfomatoza, białaczka narządowa)</w:t>
      </w:r>
      <w:r w:rsidRPr="00883A86">
        <w:rPr>
          <w:rFonts w:ascii="Times New Roman" w:hAnsi="Times New Roman" w:cs="Times New Roman"/>
          <w:sz w:val="24"/>
          <w:szCs w:val="24"/>
        </w:rPr>
        <w:t xml:space="preserve"> </w:t>
      </w:r>
      <w:r>
        <w:rPr>
          <w:rFonts w:ascii="Times New Roman" w:hAnsi="Times New Roman" w:cs="Times New Roman"/>
          <w:sz w:val="24"/>
          <w:szCs w:val="24"/>
        </w:rPr>
        <w:t>-</w:t>
      </w:r>
      <w:r w:rsidRPr="00883A86">
        <w:rPr>
          <w:rFonts w:ascii="Times New Roman" w:hAnsi="Times New Roman" w:cs="Times New Roman"/>
          <w:sz w:val="24"/>
          <w:szCs w:val="24"/>
        </w:rPr>
        <w:t xml:space="preserve"> nowotworowe limfoblasty bursozależne (B-komórkowe) powodują powiększenie torby Fabrycjusza, naciekają wątrobę, śledzionę i inne narządy wewnętrzne</w:t>
      </w:r>
      <w:r>
        <w:rPr>
          <w:rFonts w:ascii="Times New Roman" w:hAnsi="Times New Roman" w:cs="Times New Roman"/>
          <w:sz w:val="24"/>
          <w:szCs w:val="24"/>
        </w:rPr>
        <w:t xml:space="preserve">. </w:t>
      </w:r>
      <w:r w:rsidRPr="00883A86">
        <w:rPr>
          <w:rFonts w:ascii="Times New Roman" w:hAnsi="Times New Roman" w:cs="Times New Roman"/>
          <w:sz w:val="24"/>
          <w:szCs w:val="24"/>
        </w:rPr>
        <w:t>Jest stwierdzana przede wszystkim u kur ras nieśnych</w:t>
      </w:r>
      <w:r w:rsidR="00542340">
        <w:rPr>
          <w:rFonts w:ascii="Times New Roman" w:hAnsi="Times New Roman" w:cs="Times New Roman"/>
          <w:sz w:val="24"/>
          <w:szCs w:val="24"/>
        </w:rPr>
        <w:t>.</w:t>
      </w:r>
    </w:p>
    <w:p w14:paraId="7935837A" w14:textId="77777777" w:rsidR="00FC0B30" w:rsidRDefault="00FC0B30" w:rsidP="004C3786">
      <w:pPr>
        <w:spacing w:after="0" w:line="360" w:lineRule="auto"/>
        <w:jc w:val="both"/>
        <w:rPr>
          <w:rFonts w:ascii="Times New Roman" w:hAnsi="Times New Roman" w:cs="Times New Roman"/>
          <w:b/>
          <w:bCs/>
          <w:sz w:val="24"/>
          <w:szCs w:val="24"/>
        </w:rPr>
      </w:pPr>
    </w:p>
    <w:p w14:paraId="4AD08BEB" w14:textId="05725FC0" w:rsidR="00883A86" w:rsidRPr="00883A86" w:rsidRDefault="00883A86" w:rsidP="004C3786">
      <w:pPr>
        <w:spacing w:after="0" w:line="360" w:lineRule="auto"/>
        <w:jc w:val="both"/>
        <w:rPr>
          <w:rFonts w:ascii="Times New Roman" w:hAnsi="Times New Roman" w:cs="Times New Roman"/>
          <w:sz w:val="24"/>
          <w:szCs w:val="24"/>
        </w:rPr>
      </w:pPr>
      <w:r w:rsidRPr="00883A86">
        <w:rPr>
          <w:rFonts w:ascii="Times New Roman" w:hAnsi="Times New Roman" w:cs="Times New Roman"/>
          <w:b/>
          <w:bCs/>
          <w:sz w:val="24"/>
          <w:szCs w:val="24"/>
        </w:rPr>
        <w:t>Białaczka mieloidalna (</w:t>
      </w:r>
      <w:r w:rsidRPr="00883A86">
        <w:rPr>
          <w:rFonts w:ascii="Times New Roman" w:hAnsi="Times New Roman" w:cs="Times New Roman"/>
          <w:b/>
          <w:bCs/>
          <w:i/>
          <w:iCs/>
          <w:sz w:val="24"/>
          <w:szCs w:val="24"/>
        </w:rPr>
        <w:t>myeloid leukosis</w:t>
      </w:r>
      <w:r w:rsidRPr="00883A86">
        <w:rPr>
          <w:rFonts w:ascii="Times New Roman" w:hAnsi="Times New Roman" w:cs="Times New Roman"/>
          <w:b/>
          <w:bCs/>
          <w:sz w:val="24"/>
          <w:szCs w:val="24"/>
        </w:rPr>
        <w:t>)</w:t>
      </w:r>
      <w:r w:rsidRPr="00883A86">
        <w:rPr>
          <w:rFonts w:ascii="Times New Roman" w:hAnsi="Times New Roman" w:cs="Times New Roman"/>
          <w:sz w:val="24"/>
          <w:szCs w:val="24"/>
        </w:rPr>
        <w:t xml:space="preserve"> </w:t>
      </w:r>
      <w:r>
        <w:rPr>
          <w:rFonts w:ascii="Times New Roman" w:hAnsi="Times New Roman" w:cs="Times New Roman"/>
          <w:sz w:val="24"/>
          <w:szCs w:val="24"/>
        </w:rPr>
        <w:t>-</w:t>
      </w:r>
      <w:r w:rsidRPr="00883A86">
        <w:rPr>
          <w:rFonts w:ascii="Times New Roman" w:hAnsi="Times New Roman" w:cs="Times New Roman"/>
          <w:sz w:val="24"/>
          <w:szCs w:val="24"/>
        </w:rPr>
        <w:t xml:space="preserve"> dochodzi do nowotworowego rozrostu mieloblastów (</w:t>
      </w:r>
      <w:r w:rsidRPr="00883A86">
        <w:rPr>
          <w:rFonts w:ascii="Times New Roman" w:hAnsi="Times New Roman" w:cs="Times New Roman"/>
          <w:i/>
          <w:iCs/>
          <w:sz w:val="24"/>
          <w:szCs w:val="24"/>
        </w:rPr>
        <w:t>myeloblastosis</w:t>
      </w:r>
      <w:r w:rsidRPr="00883A86">
        <w:rPr>
          <w:rFonts w:ascii="Times New Roman" w:hAnsi="Times New Roman" w:cs="Times New Roman"/>
          <w:sz w:val="24"/>
          <w:szCs w:val="24"/>
        </w:rPr>
        <w:t>) lub mielocytów (</w:t>
      </w:r>
      <w:r w:rsidRPr="00883A86">
        <w:rPr>
          <w:rFonts w:ascii="Times New Roman" w:hAnsi="Times New Roman" w:cs="Times New Roman"/>
          <w:i/>
          <w:iCs/>
          <w:sz w:val="24"/>
          <w:szCs w:val="24"/>
        </w:rPr>
        <w:t>myelocytomatosis</w:t>
      </w:r>
      <w:r w:rsidRPr="00883A86">
        <w:rPr>
          <w:rFonts w:ascii="Times New Roman" w:hAnsi="Times New Roman" w:cs="Times New Roman"/>
          <w:sz w:val="24"/>
          <w:szCs w:val="24"/>
        </w:rPr>
        <w:t>) w obrębie kości (mostek, żebra), w mięśniach oraz w różnych narządach wewnętrznych (w wątrobie, śledzionie, nerkach)</w:t>
      </w:r>
      <w:r>
        <w:rPr>
          <w:rFonts w:ascii="Times New Roman" w:hAnsi="Times New Roman" w:cs="Times New Roman"/>
          <w:sz w:val="24"/>
          <w:szCs w:val="24"/>
        </w:rPr>
        <w:t xml:space="preserve">. </w:t>
      </w:r>
      <w:r w:rsidRPr="00883A86">
        <w:rPr>
          <w:rFonts w:ascii="Times New Roman" w:hAnsi="Times New Roman" w:cs="Times New Roman"/>
          <w:sz w:val="24"/>
          <w:szCs w:val="24"/>
        </w:rPr>
        <w:t>Jest stwierdzana przede wszystkim u kur ras mięsnych</w:t>
      </w:r>
      <w:r w:rsidR="005D59FB">
        <w:rPr>
          <w:rFonts w:ascii="Times New Roman" w:hAnsi="Times New Roman" w:cs="Times New Roman"/>
          <w:sz w:val="24"/>
          <w:szCs w:val="24"/>
        </w:rPr>
        <w:t>.</w:t>
      </w:r>
    </w:p>
    <w:p w14:paraId="3D949E86" w14:textId="2CFC5D68" w:rsidR="00883A86" w:rsidRPr="00883A86" w:rsidRDefault="00883A86" w:rsidP="004C3786">
      <w:pPr>
        <w:spacing w:after="0" w:line="360" w:lineRule="auto"/>
        <w:jc w:val="both"/>
        <w:rPr>
          <w:rFonts w:ascii="Times New Roman" w:hAnsi="Times New Roman" w:cs="Times New Roman"/>
          <w:sz w:val="24"/>
          <w:szCs w:val="24"/>
          <w:u w:val="single"/>
        </w:rPr>
      </w:pPr>
      <w:r w:rsidRPr="00883A86">
        <w:rPr>
          <w:rFonts w:ascii="Times New Roman" w:hAnsi="Times New Roman" w:cs="Times New Roman"/>
          <w:sz w:val="24"/>
          <w:szCs w:val="24"/>
          <w:u w:val="single"/>
        </w:rPr>
        <w:t>Bardzo rzadko stwierdza się erytroblastozę i inne procesy nowotworowe</w:t>
      </w:r>
      <w:r>
        <w:rPr>
          <w:rFonts w:ascii="Times New Roman" w:hAnsi="Times New Roman" w:cs="Times New Roman"/>
          <w:sz w:val="24"/>
          <w:szCs w:val="24"/>
          <w:u w:val="single"/>
        </w:rPr>
        <w:t>.</w:t>
      </w:r>
    </w:p>
    <w:p w14:paraId="00459355" w14:textId="77777777" w:rsidR="00FC0B30" w:rsidRDefault="00FC0B30" w:rsidP="004C3786">
      <w:pPr>
        <w:spacing w:after="0" w:line="360" w:lineRule="auto"/>
        <w:jc w:val="both"/>
        <w:rPr>
          <w:rFonts w:ascii="Times New Roman" w:hAnsi="Times New Roman" w:cs="Times New Roman"/>
          <w:b/>
          <w:bCs/>
          <w:sz w:val="24"/>
          <w:szCs w:val="24"/>
        </w:rPr>
      </w:pPr>
    </w:p>
    <w:p w14:paraId="684ABADB" w14:textId="1501C740" w:rsidR="00EA2AA4" w:rsidRPr="00EA2AA4" w:rsidRDefault="00EA2AA4" w:rsidP="004C3786">
      <w:pPr>
        <w:spacing w:after="0" w:line="360" w:lineRule="auto"/>
        <w:jc w:val="both"/>
        <w:rPr>
          <w:rFonts w:ascii="Times New Roman" w:hAnsi="Times New Roman" w:cs="Times New Roman"/>
          <w:sz w:val="24"/>
          <w:szCs w:val="24"/>
        </w:rPr>
      </w:pPr>
      <w:r w:rsidRPr="00EA2AA4">
        <w:rPr>
          <w:rFonts w:ascii="Times New Roman" w:hAnsi="Times New Roman" w:cs="Times New Roman"/>
          <w:b/>
          <w:bCs/>
          <w:sz w:val="24"/>
          <w:szCs w:val="24"/>
        </w:rPr>
        <w:t xml:space="preserve">Białaczka mieloidalna (mielocytomatoza) w obrębie mięśni szkieletowych </w:t>
      </w:r>
    </w:p>
    <w:p w14:paraId="2A6338F9" w14:textId="431D3E4D" w:rsidR="00EA2AA4" w:rsidRPr="00EA2AA4" w:rsidRDefault="00EA2AA4" w:rsidP="004C3786">
      <w:pPr>
        <w:spacing w:after="0" w:line="360" w:lineRule="auto"/>
        <w:jc w:val="both"/>
        <w:rPr>
          <w:rFonts w:ascii="Times New Roman" w:hAnsi="Times New Roman" w:cs="Times New Roman"/>
          <w:sz w:val="24"/>
          <w:szCs w:val="24"/>
        </w:rPr>
      </w:pPr>
      <w:r w:rsidRPr="00EA2AA4">
        <w:rPr>
          <w:rFonts w:ascii="Times New Roman" w:hAnsi="Times New Roman" w:cs="Times New Roman"/>
          <w:sz w:val="24"/>
          <w:szCs w:val="24"/>
          <w:u w:val="single"/>
        </w:rPr>
        <w:t>Makroskopowo</w:t>
      </w:r>
      <w:r w:rsidRPr="00EA2AA4">
        <w:rPr>
          <w:rFonts w:ascii="Times New Roman" w:hAnsi="Times New Roman" w:cs="Times New Roman"/>
          <w:sz w:val="24"/>
          <w:szCs w:val="24"/>
        </w:rPr>
        <w:t xml:space="preserve"> obserwujemy nacieki komórek białaczkowych w postaci ognisk lub w postaci rozlanej. Narządy przyjmują zielonkawą barwę, co związane jest z naciekiem komórek kwasochłonnych. W wyniku naciekania komórek białaczkowych dochodzi do stopniowego zaniku komórek miąższowych narządów (w tym przypadku </w:t>
      </w:r>
      <w:r w:rsidR="00211B1A">
        <w:rPr>
          <w:rFonts w:ascii="Times New Roman" w:hAnsi="Times New Roman" w:cs="Times New Roman"/>
          <w:sz w:val="24"/>
          <w:szCs w:val="24"/>
        </w:rPr>
        <w:t>-</w:t>
      </w:r>
      <w:r w:rsidRPr="00EA2AA4">
        <w:rPr>
          <w:rFonts w:ascii="Times New Roman" w:hAnsi="Times New Roman" w:cs="Times New Roman"/>
          <w:sz w:val="24"/>
          <w:szCs w:val="24"/>
        </w:rPr>
        <w:t xml:space="preserve"> mięśni).</w:t>
      </w:r>
    </w:p>
    <w:p w14:paraId="030A0BED" w14:textId="6A26D6FB" w:rsidR="00530FE9" w:rsidRPr="00883A86" w:rsidRDefault="00211B1A" w:rsidP="004C3786">
      <w:pPr>
        <w:spacing w:after="0" w:line="360" w:lineRule="auto"/>
        <w:jc w:val="both"/>
        <w:rPr>
          <w:rFonts w:ascii="Times New Roman" w:hAnsi="Times New Roman" w:cs="Times New Roman"/>
          <w:sz w:val="24"/>
          <w:szCs w:val="24"/>
        </w:rPr>
      </w:pPr>
      <w:r w:rsidRPr="00211B1A">
        <w:rPr>
          <w:rFonts w:ascii="Times New Roman" w:hAnsi="Times New Roman" w:cs="Times New Roman"/>
          <w:sz w:val="24"/>
          <w:szCs w:val="24"/>
          <w:u w:val="single"/>
        </w:rPr>
        <w:t>Mikroskopowo</w:t>
      </w:r>
      <w:r>
        <w:rPr>
          <w:rFonts w:ascii="Times New Roman" w:hAnsi="Times New Roman" w:cs="Times New Roman"/>
          <w:sz w:val="24"/>
          <w:szCs w:val="24"/>
        </w:rPr>
        <w:t>:</w:t>
      </w:r>
    </w:p>
    <w:p w14:paraId="48504F45" w14:textId="77777777" w:rsidR="00211B1A" w:rsidRDefault="00211B1A" w:rsidP="004C3786">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EA2AA4" w:rsidRPr="00211B1A">
        <w:rPr>
          <w:rFonts w:ascii="Times New Roman" w:hAnsi="Times New Roman" w:cs="Times New Roman"/>
          <w:sz w:val="24"/>
          <w:szCs w:val="24"/>
        </w:rPr>
        <w:t>owotworowe mielocyty mają liczne ziarnistości kwasochłonne w cytoplazmie</w:t>
      </w:r>
    </w:p>
    <w:p w14:paraId="67FB754D" w14:textId="77777777" w:rsidR="00211B1A" w:rsidRDefault="00211B1A" w:rsidP="004C3786">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EA2AA4" w:rsidRPr="00211B1A">
        <w:rPr>
          <w:rFonts w:ascii="Times New Roman" w:hAnsi="Times New Roman" w:cs="Times New Roman"/>
          <w:sz w:val="24"/>
          <w:szCs w:val="24"/>
        </w:rPr>
        <w:t>ądra są owalne lub okrągłe, jasne, z wyraźnymi jąderkami</w:t>
      </w:r>
    </w:p>
    <w:p w14:paraId="1B56C9E9" w14:textId="77777777" w:rsidR="00211B1A" w:rsidRDefault="00211B1A" w:rsidP="004C3786">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EA2AA4" w:rsidRPr="00211B1A">
        <w:rPr>
          <w:rFonts w:ascii="Times New Roman" w:hAnsi="Times New Roman" w:cs="Times New Roman"/>
          <w:sz w:val="24"/>
          <w:szCs w:val="24"/>
        </w:rPr>
        <w:t>omórki nowotworowe wykazują wysoką aktywność mitotyczną</w:t>
      </w:r>
    </w:p>
    <w:p w14:paraId="4CDFBF0D" w14:textId="6B8CAE22" w:rsidR="00EA2AA4" w:rsidRPr="00211B1A" w:rsidRDefault="00211B1A" w:rsidP="004C3786">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EA2AA4" w:rsidRPr="00211B1A">
        <w:rPr>
          <w:rFonts w:ascii="Times New Roman" w:hAnsi="Times New Roman" w:cs="Times New Roman"/>
          <w:sz w:val="24"/>
          <w:szCs w:val="24"/>
        </w:rPr>
        <w:t>łókna mięśniowe są objęte zanikiem</w:t>
      </w:r>
    </w:p>
    <w:p w14:paraId="7AFA3169" w14:textId="77777777" w:rsidR="00FC0B30" w:rsidRDefault="00FC0B30" w:rsidP="004C3786">
      <w:pPr>
        <w:spacing w:after="0" w:line="360" w:lineRule="auto"/>
        <w:jc w:val="both"/>
        <w:rPr>
          <w:rFonts w:ascii="Times New Roman" w:hAnsi="Times New Roman" w:cs="Times New Roman"/>
          <w:b/>
          <w:bCs/>
          <w:sz w:val="24"/>
          <w:szCs w:val="24"/>
        </w:rPr>
      </w:pPr>
    </w:p>
    <w:p w14:paraId="717D4791" w14:textId="0831D662" w:rsidR="00211B1A" w:rsidRPr="00211B1A" w:rsidRDefault="00211B1A" w:rsidP="004C3786">
      <w:p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t>Przewlekła białaczka mieloidalna (szpikowa)</w:t>
      </w:r>
    </w:p>
    <w:p w14:paraId="6E2F7863" w14:textId="296254B0" w:rsidR="00211B1A" w:rsidRPr="00211B1A" w:rsidRDefault="00211B1A" w:rsidP="004C3786">
      <w:pPr>
        <w:spacing w:after="0" w:line="360" w:lineRule="auto"/>
        <w:jc w:val="both"/>
        <w:rPr>
          <w:rFonts w:ascii="Times New Roman" w:hAnsi="Times New Roman" w:cs="Times New Roman"/>
          <w:sz w:val="24"/>
          <w:szCs w:val="24"/>
        </w:rPr>
      </w:pPr>
      <w:r w:rsidRPr="00211B1A">
        <w:rPr>
          <w:rFonts w:ascii="Times New Roman" w:hAnsi="Times New Roman" w:cs="Times New Roman"/>
          <w:sz w:val="24"/>
          <w:szCs w:val="24"/>
        </w:rPr>
        <w:t>Występuje rzadko u zwierząt, stwierdzana głównie u psów (z reguły u zwierząt dojrzałych) oraz u kotów</w:t>
      </w:r>
      <w:r>
        <w:rPr>
          <w:rFonts w:ascii="Times New Roman" w:hAnsi="Times New Roman" w:cs="Times New Roman"/>
          <w:sz w:val="24"/>
          <w:szCs w:val="24"/>
        </w:rPr>
        <w:t>. T</w:t>
      </w:r>
      <w:r w:rsidRPr="00211B1A">
        <w:rPr>
          <w:rFonts w:ascii="Times New Roman" w:hAnsi="Times New Roman" w:cs="Times New Roman"/>
          <w:sz w:val="24"/>
          <w:szCs w:val="24"/>
        </w:rPr>
        <w:t>ypy:</w:t>
      </w:r>
    </w:p>
    <w:p w14:paraId="2E2A71C4" w14:textId="77777777" w:rsidR="00211B1A" w:rsidRPr="00211B1A" w:rsidRDefault="00211B1A" w:rsidP="004C3786">
      <w:pPr>
        <w:pStyle w:val="Akapitzlist"/>
        <w:numPr>
          <w:ilvl w:val="0"/>
          <w:numId w:val="11"/>
        </w:num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t>Przewlekła białaczka granulocytarna</w:t>
      </w:r>
    </w:p>
    <w:p w14:paraId="2D5B3329" w14:textId="4A0F2045" w:rsidR="00211B1A" w:rsidRPr="00211B1A" w:rsidRDefault="00211B1A" w:rsidP="004C3786">
      <w:pPr>
        <w:numPr>
          <w:ilvl w:val="1"/>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211B1A">
        <w:rPr>
          <w:rFonts w:ascii="Times New Roman" w:hAnsi="Times New Roman" w:cs="Times New Roman"/>
          <w:sz w:val="24"/>
          <w:szCs w:val="24"/>
        </w:rPr>
        <w:t>owotworowa proliferacja dość dojrzałych neutrofili</w:t>
      </w:r>
    </w:p>
    <w:p w14:paraId="1EC68643" w14:textId="15E592D1" w:rsidR="00211B1A" w:rsidRPr="00211B1A" w:rsidRDefault="00211B1A" w:rsidP="004C3786">
      <w:pPr>
        <w:numPr>
          <w:ilvl w:val="1"/>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211B1A">
        <w:rPr>
          <w:rFonts w:ascii="Times New Roman" w:hAnsi="Times New Roman" w:cs="Times New Roman"/>
          <w:sz w:val="24"/>
          <w:szCs w:val="24"/>
        </w:rPr>
        <w:t>ystępuje rzadko u psów, kotów i koni</w:t>
      </w:r>
    </w:p>
    <w:p w14:paraId="41196E10" w14:textId="77777777" w:rsidR="00211B1A" w:rsidRPr="00211B1A" w:rsidRDefault="00211B1A" w:rsidP="004C3786">
      <w:pPr>
        <w:numPr>
          <w:ilvl w:val="0"/>
          <w:numId w:val="10"/>
        </w:num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t>Przewlekła białaczka eozynofilna</w:t>
      </w:r>
    </w:p>
    <w:p w14:paraId="07A03EB9" w14:textId="70F93239" w:rsidR="00211B1A" w:rsidRPr="00211B1A" w:rsidRDefault="00211B1A" w:rsidP="004C3786">
      <w:pPr>
        <w:numPr>
          <w:ilvl w:val="1"/>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211B1A">
        <w:rPr>
          <w:rFonts w:ascii="Times New Roman" w:hAnsi="Times New Roman" w:cs="Times New Roman"/>
          <w:sz w:val="24"/>
          <w:szCs w:val="24"/>
        </w:rPr>
        <w:t>owotworowa proliferacja eozynofili o zmiennym stopniu dojrzałości (ale dość dojrzałych)</w:t>
      </w:r>
    </w:p>
    <w:p w14:paraId="2992E9B1" w14:textId="2970BC7F" w:rsidR="00211B1A" w:rsidRPr="00211B1A" w:rsidRDefault="00211B1A" w:rsidP="004C3786">
      <w:pPr>
        <w:numPr>
          <w:ilvl w:val="1"/>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211B1A">
        <w:rPr>
          <w:rFonts w:ascii="Times New Roman" w:hAnsi="Times New Roman" w:cs="Times New Roman"/>
          <w:sz w:val="24"/>
          <w:szCs w:val="24"/>
        </w:rPr>
        <w:t xml:space="preserve">ystępuje rzadko u zwierząt (głównie u kotów </w:t>
      </w:r>
      <w:r>
        <w:rPr>
          <w:rFonts w:ascii="Times New Roman" w:hAnsi="Times New Roman" w:cs="Times New Roman"/>
          <w:sz w:val="24"/>
          <w:szCs w:val="24"/>
        </w:rPr>
        <w:t>-</w:t>
      </w:r>
      <w:r w:rsidRPr="00211B1A">
        <w:rPr>
          <w:rFonts w:ascii="Times New Roman" w:hAnsi="Times New Roman" w:cs="Times New Roman"/>
          <w:sz w:val="24"/>
          <w:szCs w:val="24"/>
        </w:rPr>
        <w:t xml:space="preserve"> i musi być różnicowana z syndromem hipereozynofilnym, który nie ma charakteru nowotworowego)</w:t>
      </w:r>
    </w:p>
    <w:p w14:paraId="041C04C5" w14:textId="77777777" w:rsidR="00211B1A" w:rsidRPr="00211B1A" w:rsidRDefault="00211B1A" w:rsidP="004C3786">
      <w:pPr>
        <w:numPr>
          <w:ilvl w:val="0"/>
          <w:numId w:val="10"/>
        </w:num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lastRenderedPageBreak/>
        <w:t>Przewlekła białaczka bazofilna</w:t>
      </w:r>
    </w:p>
    <w:p w14:paraId="41EFA866" w14:textId="34F075DF" w:rsidR="00211B1A" w:rsidRPr="00211B1A" w:rsidRDefault="00211B1A" w:rsidP="004C3786">
      <w:pPr>
        <w:numPr>
          <w:ilvl w:val="1"/>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211B1A">
        <w:rPr>
          <w:rFonts w:ascii="Times New Roman" w:hAnsi="Times New Roman" w:cs="Times New Roman"/>
          <w:sz w:val="24"/>
          <w:szCs w:val="24"/>
        </w:rPr>
        <w:t>owotworowe bazofile mogą mieć hyposegmentowane jądro</w:t>
      </w:r>
    </w:p>
    <w:p w14:paraId="221C18B0" w14:textId="38588F5D" w:rsidR="00211B1A" w:rsidRPr="00211B1A" w:rsidRDefault="00211B1A" w:rsidP="004C3786">
      <w:pPr>
        <w:numPr>
          <w:ilvl w:val="1"/>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211B1A">
        <w:rPr>
          <w:rFonts w:ascii="Times New Roman" w:hAnsi="Times New Roman" w:cs="Times New Roman"/>
          <w:sz w:val="24"/>
          <w:szCs w:val="24"/>
        </w:rPr>
        <w:t>ystępuje rzadko, ale była opisana u psów i kotów</w:t>
      </w:r>
    </w:p>
    <w:p w14:paraId="1345D092" w14:textId="77777777" w:rsidR="00211B1A" w:rsidRPr="00211B1A" w:rsidRDefault="00211B1A" w:rsidP="004C3786">
      <w:pPr>
        <w:numPr>
          <w:ilvl w:val="0"/>
          <w:numId w:val="12"/>
        </w:num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t>Przewlekła białaczka mielomonocytowa oraz monocytowa</w:t>
      </w:r>
    </w:p>
    <w:p w14:paraId="785F21BD" w14:textId="298A1036" w:rsidR="00211B1A" w:rsidRPr="00211B1A" w:rsidRDefault="00211B1A" w:rsidP="004C3786">
      <w:pPr>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211B1A">
        <w:rPr>
          <w:rFonts w:ascii="Times New Roman" w:hAnsi="Times New Roman" w:cs="Times New Roman"/>
          <w:sz w:val="24"/>
          <w:szCs w:val="24"/>
        </w:rPr>
        <w:t>e krwi stwierdza się dość dojrzałe neutrofile i/lub monocyty</w:t>
      </w:r>
    </w:p>
    <w:p w14:paraId="749E5268" w14:textId="08E4751C" w:rsidR="00211B1A" w:rsidRPr="00211B1A" w:rsidRDefault="00211B1A" w:rsidP="004C3786">
      <w:pPr>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211B1A">
        <w:rPr>
          <w:rFonts w:ascii="Times New Roman" w:hAnsi="Times New Roman" w:cs="Times New Roman"/>
          <w:sz w:val="24"/>
          <w:szCs w:val="24"/>
        </w:rPr>
        <w:t>zęsto występuje hepatosplenomegalia</w:t>
      </w:r>
    </w:p>
    <w:p w14:paraId="78CC5EA2" w14:textId="77777777" w:rsidR="00211B1A" w:rsidRPr="00211B1A" w:rsidRDefault="00211B1A" w:rsidP="004C3786">
      <w:pPr>
        <w:numPr>
          <w:ilvl w:val="0"/>
          <w:numId w:val="12"/>
        </w:num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t>Nadpłytowość samoistna/trombocytemia (</w:t>
      </w:r>
      <w:r w:rsidRPr="00211B1A">
        <w:rPr>
          <w:rFonts w:ascii="Times New Roman" w:hAnsi="Times New Roman" w:cs="Times New Roman"/>
          <w:b/>
          <w:bCs/>
          <w:i/>
          <w:iCs/>
          <w:sz w:val="24"/>
          <w:szCs w:val="24"/>
        </w:rPr>
        <w:t>essential thrombocytemia</w:t>
      </w:r>
      <w:r w:rsidRPr="00211B1A">
        <w:rPr>
          <w:rFonts w:ascii="Times New Roman" w:hAnsi="Times New Roman" w:cs="Times New Roman"/>
          <w:b/>
          <w:bCs/>
          <w:sz w:val="24"/>
          <w:szCs w:val="24"/>
        </w:rPr>
        <w:t>)</w:t>
      </w:r>
    </w:p>
    <w:p w14:paraId="53575A9F" w14:textId="772FF1C4" w:rsidR="00211B1A" w:rsidRPr="00211B1A" w:rsidRDefault="00211B1A" w:rsidP="004C3786">
      <w:pPr>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211B1A">
        <w:rPr>
          <w:rFonts w:ascii="Times New Roman" w:hAnsi="Times New Roman" w:cs="Times New Roman"/>
          <w:sz w:val="24"/>
          <w:szCs w:val="24"/>
        </w:rPr>
        <w:t>e krwi stwierdza się nadmiar płytek krwi, mogą wykazywać cechy atypii</w:t>
      </w:r>
    </w:p>
    <w:p w14:paraId="593C63A5" w14:textId="0CE13B75" w:rsidR="00211B1A" w:rsidRPr="00211B1A" w:rsidRDefault="00211B1A" w:rsidP="004C3786">
      <w:pPr>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211B1A">
        <w:rPr>
          <w:rFonts w:ascii="Times New Roman" w:hAnsi="Times New Roman" w:cs="Times New Roman"/>
          <w:sz w:val="24"/>
          <w:szCs w:val="24"/>
        </w:rPr>
        <w:t>yła opisana u psów i kotów</w:t>
      </w:r>
    </w:p>
    <w:p w14:paraId="7CC7A1A1" w14:textId="77777777" w:rsidR="00211B1A" w:rsidRPr="00211B1A" w:rsidRDefault="00211B1A" w:rsidP="004C3786">
      <w:pPr>
        <w:numPr>
          <w:ilvl w:val="0"/>
          <w:numId w:val="12"/>
        </w:num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t>Czerwienica prawdziwa (</w:t>
      </w:r>
      <w:r w:rsidRPr="00211B1A">
        <w:rPr>
          <w:rFonts w:ascii="Times New Roman" w:hAnsi="Times New Roman" w:cs="Times New Roman"/>
          <w:b/>
          <w:bCs/>
          <w:i/>
          <w:iCs/>
          <w:sz w:val="24"/>
          <w:szCs w:val="24"/>
        </w:rPr>
        <w:t>polycythemia vera</w:t>
      </w:r>
      <w:r w:rsidRPr="00211B1A">
        <w:rPr>
          <w:rFonts w:ascii="Times New Roman" w:hAnsi="Times New Roman" w:cs="Times New Roman"/>
          <w:b/>
          <w:bCs/>
          <w:sz w:val="24"/>
          <w:szCs w:val="24"/>
        </w:rPr>
        <w:t xml:space="preserve">, </w:t>
      </w:r>
      <w:r w:rsidRPr="00211B1A">
        <w:rPr>
          <w:rFonts w:ascii="Times New Roman" w:hAnsi="Times New Roman" w:cs="Times New Roman"/>
          <w:b/>
          <w:bCs/>
          <w:i/>
          <w:iCs/>
          <w:sz w:val="24"/>
          <w:szCs w:val="24"/>
        </w:rPr>
        <w:t>primary erythrocytosis</w:t>
      </w:r>
      <w:r w:rsidRPr="00211B1A">
        <w:rPr>
          <w:rFonts w:ascii="Times New Roman" w:hAnsi="Times New Roman" w:cs="Times New Roman"/>
          <w:b/>
          <w:bCs/>
          <w:sz w:val="24"/>
          <w:szCs w:val="24"/>
        </w:rPr>
        <w:t xml:space="preserve">, </w:t>
      </w:r>
      <w:r w:rsidRPr="00211B1A">
        <w:rPr>
          <w:rFonts w:ascii="Times New Roman" w:hAnsi="Times New Roman" w:cs="Times New Roman"/>
          <w:b/>
          <w:bCs/>
          <w:i/>
          <w:iCs/>
          <w:sz w:val="24"/>
          <w:szCs w:val="24"/>
        </w:rPr>
        <w:t>essential erythrocytosis</w:t>
      </w:r>
      <w:r w:rsidRPr="00211B1A">
        <w:rPr>
          <w:rFonts w:ascii="Times New Roman" w:hAnsi="Times New Roman" w:cs="Times New Roman"/>
          <w:b/>
          <w:bCs/>
          <w:sz w:val="24"/>
          <w:szCs w:val="24"/>
        </w:rPr>
        <w:t>)</w:t>
      </w:r>
    </w:p>
    <w:p w14:paraId="1190A4E3" w14:textId="5FB1AA2F" w:rsidR="00211B1A" w:rsidRPr="00211B1A" w:rsidRDefault="00211B1A" w:rsidP="004C3786">
      <w:pPr>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211B1A">
        <w:rPr>
          <w:rFonts w:ascii="Times New Roman" w:hAnsi="Times New Roman" w:cs="Times New Roman"/>
          <w:sz w:val="24"/>
          <w:szCs w:val="24"/>
        </w:rPr>
        <w:t>e krwi występuje nadmierna liczba prawidłowo wyglądających erytrocytów</w:t>
      </w:r>
    </w:p>
    <w:p w14:paraId="751254A1" w14:textId="0D415722" w:rsidR="00211B1A" w:rsidRPr="00211B1A" w:rsidRDefault="00211B1A" w:rsidP="004C3786">
      <w:pPr>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211B1A">
        <w:rPr>
          <w:rFonts w:ascii="Times New Roman" w:hAnsi="Times New Roman" w:cs="Times New Roman"/>
          <w:sz w:val="24"/>
          <w:szCs w:val="24"/>
        </w:rPr>
        <w:t>yła opisana u kotów, psów, bydła i koni</w:t>
      </w:r>
    </w:p>
    <w:p w14:paraId="272149D6" w14:textId="77777777" w:rsidR="00211B1A" w:rsidRPr="00211B1A" w:rsidRDefault="00211B1A" w:rsidP="004C3786">
      <w:pPr>
        <w:numPr>
          <w:ilvl w:val="0"/>
          <w:numId w:val="13"/>
        </w:num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t>Białaczka mastocytarna</w:t>
      </w:r>
    </w:p>
    <w:p w14:paraId="431A68A4" w14:textId="0D5D477D" w:rsidR="00211B1A" w:rsidRPr="00211B1A" w:rsidRDefault="00211B1A" w:rsidP="004C3786">
      <w:pPr>
        <w:pStyle w:val="Akapitzlist"/>
        <w:numPr>
          <w:ilvl w:val="1"/>
          <w:numId w:val="13"/>
        </w:numPr>
        <w:spacing w:after="0" w:line="360" w:lineRule="auto"/>
        <w:jc w:val="both"/>
        <w:rPr>
          <w:rFonts w:ascii="Times New Roman" w:hAnsi="Times New Roman" w:cs="Times New Roman"/>
          <w:sz w:val="24"/>
          <w:szCs w:val="24"/>
        </w:rPr>
      </w:pPr>
      <w:r w:rsidRPr="00211B1A">
        <w:rPr>
          <w:rFonts w:ascii="Times New Roman" w:hAnsi="Times New Roman" w:cs="Times New Roman"/>
          <w:sz w:val="24"/>
          <w:szCs w:val="24"/>
        </w:rPr>
        <w:t>cechuje się obecnością we krwi krążącej mastocytów o prawidłowej morfologii lub wykazujących różne cechy atypii</w:t>
      </w:r>
    </w:p>
    <w:p w14:paraId="672D2382" w14:textId="497AAEE4" w:rsidR="00211B1A" w:rsidRPr="00211B1A" w:rsidRDefault="00211B1A" w:rsidP="004C3786">
      <w:pPr>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211B1A">
        <w:rPr>
          <w:rFonts w:ascii="Times New Roman" w:hAnsi="Times New Roman" w:cs="Times New Roman"/>
          <w:sz w:val="24"/>
          <w:szCs w:val="24"/>
        </w:rPr>
        <w:t xml:space="preserve">anifestuje się objawami żołądkowo-jelitowymi z uwagi na uwalnianie mediatorów naczynioaktywnych, </w:t>
      </w:r>
      <w:r>
        <w:rPr>
          <w:rFonts w:ascii="Times New Roman" w:hAnsi="Times New Roman" w:cs="Times New Roman"/>
          <w:sz w:val="24"/>
          <w:szCs w:val="24"/>
        </w:rPr>
        <w:t xml:space="preserve">takich </w:t>
      </w:r>
      <w:r w:rsidRPr="00211B1A">
        <w:rPr>
          <w:rFonts w:ascii="Times New Roman" w:hAnsi="Times New Roman" w:cs="Times New Roman"/>
          <w:sz w:val="24"/>
          <w:szCs w:val="24"/>
        </w:rPr>
        <w:t>jak histamina</w:t>
      </w:r>
    </w:p>
    <w:p w14:paraId="49B81A74" w14:textId="0B032AA7" w:rsidR="00211B1A" w:rsidRPr="00211B1A" w:rsidRDefault="00211B1A" w:rsidP="004C3786">
      <w:pPr>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Pr="00211B1A">
        <w:rPr>
          <w:rFonts w:ascii="Times New Roman" w:hAnsi="Times New Roman" w:cs="Times New Roman"/>
          <w:sz w:val="24"/>
          <w:szCs w:val="24"/>
        </w:rPr>
        <w:t>est pierwotnym nowotworem szpiku, który pojawia się bez obecności skórnej mastocytomy u psów, czy mastocytomy przewodu pokarmowego u kotów (i należy ją odróżnić od leukemicznego przebiegu tych nowotworów)</w:t>
      </w:r>
    </w:p>
    <w:p w14:paraId="36DBA105" w14:textId="610C752F" w:rsidR="00211B1A" w:rsidRPr="00211B1A" w:rsidRDefault="00211B1A" w:rsidP="004C3786">
      <w:pPr>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211B1A">
        <w:rPr>
          <w:rFonts w:ascii="Times New Roman" w:hAnsi="Times New Roman" w:cs="Times New Roman"/>
          <w:sz w:val="24"/>
          <w:szCs w:val="24"/>
        </w:rPr>
        <w:t xml:space="preserve"> kotów mastocytoma śledziony często manifestuje się jako systemowa mastocytoza z przebiegiem leukemicznym</w:t>
      </w:r>
    </w:p>
    <w:p w14:paraId="33E7895A" w14:textId="77777777" w:rsidR="00530FE9" w:rsidRPr="00530FE9" w:rsidRDefault="00530FE9" w:rsidP="004C3786">
      <w:pPr>
        <w:spacing w:after="0" w:line="360" w:lineRule="auto"/>
        <w:jc w:val="both"/>
        <w:rPr>
          <w:rFonts w:ascii="Times New Roman" w:hAnsi="Times New Roman" w:cs="Times New Roman"/>
          <w:sz w:val="24"/>
          <w:szCs w:val="24"/>
        </w:rPr>
      </w:pPr>
    </w:p>
    <w:p w14:paraId="66333900" w14:textId="77777777" w:rsidR="00211B1A" w:rsidRPr="00211B1A" w:rsidRDefault="00211B1A" w:rsidP="004C3786">
      <w:p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t>Białaczka limfoidalna</w:t>
      </w:r>
    </w:p>
    <w:p w14:paraId="561EA5FE" w14:textId="19D247C2" w:rsidR="00211B1A" w:rsidRPr="00211B1A" w:rsidRDefault="00211B1A" w:rsidP="004C3786">
      <w:pPr>
        <w:pStyle w:val="Akapitzlist"/>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211B1A">
        <w:rPr>
          <w:rFonts w:ascii="Times New Roman" w:hAnsi="Times New Roman" w:cs="Times New Roman"/>
          <w:sz w:val="24"/>
          <w:szCs w:val="24"/>
        </w:rPr>
        <w:t>olega na nowotworowej proliferacji komórek linii limfoidalnej, zachodzącej w szpiku kostnym, komórki nowotworowe są często obecne we krwi krążącej (postać leukemiczna), ale również stwierdza się postacie aleukemiczne</w:t>
      </w:r>
    </w:p>
    <w:p w14:paraId="70D2D7D0" w14:textId="3BC94DCB" w:rsidR="00211B1A" w:rsidRPr="00211B1A" w:rsidRDefault="00211B1A" w:rsidP="004C3786">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211B1A">
        <w:rPr>
          <w:rFonts w:ascii="Times New Roman" w:hAnsi="Times New Roman" w:cs="Times New Roman"/>
          <w:sz w:val="24"/>
          <w:szCs w:val="24"/>
        </w:rPr>
        <w:t>yróżnia się ostrą i przewlekłą postać, w zależności od dojrzałości komórek nowotworowych</w:t>
      </w:r>
    </w:p>
    <w:p w14:paraId="63AE3EE5" w14:textId="2D4DF3E3" w:rsidR="00211B1A" w:rsidRPr="00211B1A" w:rsidRDefault="00211B1A" w:rsidP="004C3786">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211B1A">
        <w:rPr>
          <w:rFonts w:ascii="Times New Roman" w:hAnsi="Times New Roman" w:cs="Times New Roman"/>
          <w:sz w:val="24"/>
          <w:szCs w:val="24"/>
        </w:rPr>
        <w:t xml:space="preserve">omórki nowotworowe często naciekają narządy limfatyczne, i w wielu przypadkach na tym etapie trudno jest rozróżnić białaczkę oraz chłoniaka (chłoniak jest nowotworem wywodzącym się z limfocytów obecnych w litych narządach limfatycznych - innych </w:t>
      </w:r>
      <w:r w:rsidRPr="00211B1A">
        <w:rPr>
          <w:rFonts w:ascii="Times New Roman" w:hAnsi="Times New Roman" w:cs="Times New Roman"/>
          <w:sz w:val="24"/>
          <w:szCs w:val="24"/>
        </w:rPr>
        <w:lastRenderedPageBreak/>
        <w:t>niż szpik kostny</w:t>
      </w:r>
      <w:r>
        <w:rPr>
          <w:rFonts w:ascii="Times New Roman" w:hAnsi="Times New Roman" w:cs="Times New Roman"/>
          <w:sz w:val="24"/>
          <w:szCs w:val="24"/>
        </w:rPr>
        <w:t>,</w:t>
      </w:r>
      <w:r w:rsidRPr="00211B1A">
        <w:rPr>
          <w:rFonts w:ascii="Times New Roman" w:hAnsi="Times New Roman" w:cs="Times New Roman"/>
          <w:sz w:val="24"/>
          <w:szCs w:val="24"/>
        </w:rPr>
        <w:t xml:space="preserve"> a więc w węzłach chłonnych, śledzionie, grasicy, tkance limfatycznej różnych narządów np. MALT, SALT)</w:t>
      </w:r>
    </w:p>
    <w:p w14:paraId="0AAE010D" w14:textId="77777777" w:rsidR="00FC0B30" w:rsidRDefault="00FC0B30" w:rsidP="004C3786">
      <w:pPr>
        <w:spacing w:after="0" w:line="360" w:lineRule="auto"/>
        <w:jc w:val="both"/>
        <w:rPr>
          <w:rFonts w:ascii="Times New Roman" w:hAnsi="Times New Roman" w:cs="Times New Roman"/>
          <w:b/>
          <w:bCs/>
          <w:sz w:val="24"/>
          <w:szCs w:val="24"/>
        </w:rPr>
      </w:pPr>
    </w:p>
    <w:p w14:paraId="190ACC4F" w14:textId="6B46801E" w:rsidR="00211B1A" w:rsidRPr="00211B1A" w:rsidRDefault="00211B1A" w:rsidP="004C3786">
      <w:p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t>Ostra białaczka limfoblastyczna</w:t>
      </w:r>
    </w:p>
    <w:p w14:paraId="0A5011E0" w14:textId="77777777" w:rsidR="00A7139D" w:rsidRDefault="00211B1A" w:rsidP="004C3786">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211B1A">
        <w:rPr>
          <w:rFonts w:ascii="Times New Roman" w:hAnsi="Times New Roman" w:cs="Times New Roman"/>
          <w:sz w:val="24"/>
          <w:szCs w:val="24"/>
        </w:rPr>
        <w:t xml:space="preserve"> kotów w większości wywodzi się z limfocytów T (i towarzyszy infekcji FeLV, ale również notowano przypadki u kotów FIV+, FeLV-)</w:t>
      </w:r>
    </w:p>
    <w:p w14:paraId="6D1CE331" w14:textId="3B200528" w:rsidR="00211B1A" w:rsidRPr="00A7139D" w:rsidRDefault="00A7139D" w:rsidP="004C3786">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211B1A" w:rsidRPr="00A7139D">
        <w:rPr>
          <w:rFonts w:ascii="Times New Roman" w:hAnsi="Times New Roman" w:cs="Times New Roman"/>
          <w:sz w:val="24"/>
          <w:szCs w:val="24"/>
        </w:rPr>
        <w:t xml:space="preserve"> psów może wywodzić się z limfocytów T, B, NK oraz null</w:t>
      </w:r>
    </w:p>
    <w:p w14:paraId="3757AB51" w14:textId="77777777" w:rsidR="00FC0B30" w:rsidRDefault="00FC0B30" w:rsidP="004C3786">
      <w:pPr>
        <w:spacing w:after="0" w:line="360" w:lineRule="auto"/>
        <w:jc w:val="both"/>
        <w:rPr>
          <w:rFonts w:ascii="Times New Roman" w:hAnsi="Times New Roman" w:cs="Times New Roman"/>
          <w:b/>
          <w:bCs/>
          <w:sz w:val="24"/>
          <w:szCs w:val="24"/>
        </w:rPr>
      </w:pPr>
    </w:p>
    <w:p w14:paraId="0844B395" w14:textId="506B16D4" w:rsidR="00211B1A" w:rsidRPr="00211B1A" w:rsidRDefault="00211B1A" w:rsidP="004C3786">
      <w:pPr>
        <w:spacing w:after="0" w:line="360" w:lineRule="auto"/>
        <w:jc w:val="both"/>
        <w:rPr>
          <w:rFonts w:ascii="Times New Roman" w:hAnsi="Times New Roman" w:cs="Times New Roman"/>
          <w:sz w:val="24"/>
          <w:szCs w:val="24"/>
        </w:rPr>
      </w:pPr>
      <w:r w:rsidRPr="00211B1A">
        <w:rPr>
          <w:rFonts w:ascii="Times New Roman" w:hAnsi="Times New Roman" w:cs="Times New Roman"/>
          <w:b/>
          <w:bCs/>
          <w:sz w:val="24"/>
          <w:szCs w:val="24"/>
        </w:rPr>
        <w:t>Przewlekła białaczka limfocytarna</w:t>
      </w:r>
    </w:p>
    <w:p w14:paraId="4EAA1A71" w14:textId="35DD8378" w:rsidR="00211B1A" w:rsidRPr="00211B1A" w:rsidRDefault="00A7139D" w:rsidP="004C3786">
      <w:pPr>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211B1A" w:rsidRPr="00211B1A">
        <w:rPr>
          <w:rFonts w:ascii="Times New Roman" w:hAnsi="Times New Roman" w:cs="Times New Roman"/>
          <w:sz w:val="24"/>
          <w:szCs w:val="24"/>
        </w:rPr>
        <w:t>est stwierdzana najczęściej u zwierząt starszych</w:t>
      </w:r>
    </w:p>
    <w:p w14:paraId="6EC54D8B" w14:textId="18D1442C" w:rsidR="00211B1A" w:rsidRPr="00211B1A" w:rsidRDefault="00A7139D" w:rsidP="004C3786">
      <w:pPr>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11B1A" w:rsidRPr="00211B1A">
        <w:rPr>
          <w:rFonts w:ascii="Times New Roman" w:hAnsi="Times New Roman" w:cs="Times New Roman"/>
          <w:sz w:val="24"/>
          <w:szCs w:val="24"/>
        </w:rPr>
        <w:t>imfocyty nowotworowe przypominają prawidłowe, małe limfocyty</w:t>
      </w:r>
    </w:p>
    <w:p w14:paraId="223CCE4D" w14:textId="0A0F3224" w:rsidR="00211B1A" w:rsidRPr="00211B1A" w:rsidRDefault="00A7139D" w:rsidP="004C3786">
      <w:pPr>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211B1A" w:rsidRPr="00211B1A">
        <w:rPr>
          <w:rFonts w:ascii="Times New Roman" w:hAnsi="Times New Roman" w:cs="Times New Roman"/>
          <w:sz w:val="24"/>
          <w:szCs w:val="24"/>
        </w:rPr>
        <w:t>iększość kotów z przewlekłą białaczką limfocytarną jest FeLV-</w:t>
      </w:r>
    </w:p>
    <w:p w14:paraId="0C615D50" w14:textId="77777777" w:rsidR="00530FE9" w:rsidRPr="00530FE9" w:rsidRDefault="00530FE9" w:rsidP="004C3786">
      <w:pPr>
        <w:spacing w:after="0" w:line="360" w:lineRule="auto"/>
        <w:jc w:val="both"/>
        <w:rPr>
          <w:rFonts w:ascii="Times New Roman" w:hAnsi="Times New Roman" w:cs="Times New Roman"/>
          <w:sz w:val="24"/>
          <w:szCs w:val="24"/>
        </w:rPr>
      </w:pPr>
    </w:p>
    <w:p w14:paraId="5CFCBD51" w14:textId="77777777" w:rsidR="00A7139D" w:rsidRPr="00A7139D" w:rsidRDefault="00A7139D" w:rsidP="004C3786">
      <w:pPr>
        <w:spacing w:after="0" w:line="360" w:lineRule="auto"/>
        <w:jc w:val="both"/>
        <w:rPr>
          <w:rFonts w:ascii="Times New Roman" w:hAnsi="Times New Roman" w:cs="Times New Roman"/>
          <w:sz w:val="24"/>
          <w:szCs w:val="24"/>
        </w:rPr>
      </w:pPr>
      <w:r w:rsidRPr="00A7139D">
        <w:rPr>
          <w:rFonts w:ascii="Times New Roman" w:hAnsi="Times New Roman" w:cs="Times New Roman"/>
          <w:b/>
          <w:bCs/>
          <w:sz w:val="24"/>
          <w:szCs w:val="24"/>
        </w:rPr>
        <w:t>Enzootyczna białaczka bydła</w:t>
      </w:r>
    </w:p>
    <w:p w14:paraId="66F7C608" w14:textId="363B0588" w:rsidR="00A7139D" w:rsidRPr="00A7139D" w:rsidRDefault="00A7139D" w:rsidP="004C3786">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Pr="00A7139D">
        <w:rPr>
          <w:rFonts w:ascii="Times New Roman" w:hAnsi="Times New Roman" w:cs="Times New Roman"/>
          <w:sz w:val="24"/>
          <w:szCs w:val="24"/>
        </w:rPr>
        <w:t>est to zakaźna choroba przewlekła bydła (zwalczana z urzędu)</w:t>
      </w:r>
    </w:p>
    <w:p w14:paraId="4A75198A" w14:textId="48349013" w:rsidR="00A7139D" w:rsidRPr="00A7139D" w:rsidRDefault="00A7139D" w:rsidP="004C3786">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A7139D">
        <w:rPr>
          <w:rFonts w:ascii="Times New Roman" w:hAnsi="Times New Roman" w:cs="Times New Roman"/>
          <w:sz w:val="24"/>
          <w:szCs w:val="24"/>
        </w:rPr>
        <w:t xml:space="preserve">ywoływana przez </w:t>
      </w:r>
      <w:r w:rsidRPr="00A7139D">
        <w:rPr>
          <w:rFonts w:ascii="Times New Roman" w:hAnsi="Times New Roman" w:cs="Times New Roman"/>
          <w:b/>
          <w:bCs/>
          <w:i/>
          <w:iCs/>
          <w:sz w:val="24"/>
          <w:szCs w:val="24"/>
        </w:rPr>
        <w:t xml:space="preserve"> </w:t>
      </w:r>
      <w:r w:rsidRPr="00A7139D">
        <w:rPr>
          <w:rFonts w:ascii="Times New Roman" w:hAnsi="Times New Roman" w:cs="Times New Roman"/>
          <w:sz w:val="24"/>
          <w:szCs w:val="24"/>
          <w:u w:val="single"/>
        </w:rPr>
        <w:t>BLV</w:t>
      </w:r>
      <w:r w:rsidRPr="00A7139D">
        <w:rPr>
          <w:rFonts w:ascii="Times New Roman" w:hAnsi="Times New Roman" w:cs="Times New Roman"/>
          <w:b/>
          <w:bCs/>
          <w:i/>
          <w:iCs/>
          <w:sz w:val="24"/>
          <w:szCs w:val="24"/>
        </w:rPr>
        <w:t xml:space="preserve"> </w:t>
      </w:r>
      <w:r w:rsidRPr="00A7139D">
        <w:rPr>
          <w:rFonts w:ascii="Times New Roman" w:hAnsi="Times New Roman" w:cs="Times New Roman"/>
          <w:sz w:val="24"/>
          <w:szCs w:val="24"/>
        </w:rPr>
        <w:t>(</w:t>
      </w:r>
      <w:r w:rsidRPr="00A7139D">
        <w:rPr>
          <w:rFonts w:ascii="Times New Roman" w:hAnsi="Times New Roman" w:cs="Times New Roman"/>
          <w:b/>
          <w:bCs/>
          <w:i/>
          <w:iCs/>
          <w:sz w:val="24"/>
          <w:szCs w:val="24"/>
        </w:rPr>
        <w:t>bovine leukemia virus</w:t>
      </w:r>
      <w:r w:rsidRPr="00A7139D">
        <w:rPr>
          <w:rFonts w:ascii="Times New Roman" w:hAnsi="Times New Roman" w:cs="Times New Roman"/>
          <w:sz w:val="24"/>
          <w:szCs w:val="24"/>
        </w:rPr>
        <w:t xml:space="preserve">), z rodziny </w:t>
      </w:r>
      <w:r w:rsidRPr="00A7139D">
        <w:rPr>
          <w:rFonts w:ascii="Times New Roman" w:hAnsi="Times New Roman" w:cs="Times New Roman"/>
          <w:i/>
          <w:iCs/>
          <w:sz w:val="24"/>
          <w:szCs w:val="24"/>
        </w:rPr>
        <w:t>Retroviridae</w:t>
      </w:r>
    </w:p>
    <w:p w14:paraId="0961ADE9" w14:textId="50667BD9" w:rsidR="00A7139D" w:rsidRPr="00A7139D" w:rsidRDefault="00A7139D" w:rsidP="004C3786">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A7139D">
        <w:rPr>
          <w:rFonts w:ascii="Times New Roman" w:hAnsi="Times New Roman" w:cs="Times New Roman"/>
          <w:sz w:val="24"/>
          <w:szCs w:val="24"/>
        </w:rPr>
        <w:t>horoba ma długi okres inkubacji (od kilku miesięcy, nawet 2-3 lata)</w:t>
      </w:r>
    </w:p>
    <w:p w14:paraId="035970E8" w14:textId="7438BD19" w:rsidR="00A7139D" w:rsidRPr="00A7139D" w:rsidRDefault="00A7139D" w:rsidP="004C3786">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A7139D">
        <w:rPr>
          <w:rFonts w:ascii="Times New Roman" w:hAnsi="Times New Roman" w:cs="Times New Roman"/>
          <w:sz w:val="24"/>
          <w:szCs w:val="24"/>
        </w:rPr>
        <w:t xml:space="preserve">tadium subkliniczne (okres hematologiczny) </w:t>
      </w:r>
      <w:r>
        <w:rPr>
          <w:rFonts w:ascii="Times New Roman" w:hAnsi="Times New Roman" w:cs="Times New Roman"/>
          <w:sz w:val="24"/>
          <w:szCs w:val="24"/>
        </w:rPr>
        <w:t>-</w:t>
      </w:r>
      <w:r w:rsidRPr="00A7139D">
        <w:rPr>
          <w:rFonts w:ascii="Times New Roman" w:hAnsi="Times New Roman" w:cs="Times New Roman"/>
          <w:sz w:val="24"/>
          <w:szCs w:val="24"/>
        </w:rPr>
        <w:t xml:space="preserve"> przewlekła limfocytoza, może trwać całe życie </w:t>
      </w:r>
    </w:p>
    <w:p w14:paraId="194D1CAC" w14:textId="59F66272" w:rsidR="00A7139D" w:rsidRPr="00A7139D" w:rsidRDefault="00A7139D" w:rsidP="004C3786">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A7139D">
        <w:rPr>
          <w:rFonts w:ascii="Times New Roman" w:hAnsi="Times New Roman" w:cs="Times New Roman"/>
          <w:sz w:val="24"/>
          <w:szCs w:val="24"/>
        </w:rPr>
        <w:t xml:space="preserve">tadium kliniczne (guzowate) </w:t>
      </w:r>
      <w:r>
        <w:rPr>
          <w:rFonts w:ascii="Times New Roman" w:hAnsi="Times New Roman" w:cs="Times New Roman"/>
          <w:sz w:val="24"/>
          <w:szCs w:val="24"/>
        </w:rPr>
        <w:t>-</w:t>
      </w:r>
      <w:r w:rsidRPr="00A7139D">
        <w:rPr>
          <w:rFonts w:ascii="Times New Roman" w:hAnsi="Times New Roman" w:cs="Times New Roman"/>
          <w:sz w:val="24"/>
          <w:szCs w:val="24"/>
        </w:rPr>
        <w:t xml:space="preserve"> charakteryzujące się naciekami nowotworowych limfocytów B w węzłach chłonnych, śledzionie i wielu innych narządach, również w mięśniu sercowym – ogniska nowotworowe mogą mieć charakter guzowaty lub rozlany (naciekowy)</w:t>
      </w:r>
    </w:p>
    <w:p w14:paraId="2E41242F" w14:textId="45059E3A" w:rsidR="00A7139D" w:rsidRPr="00A7139D" w:rsidRDefault="00A7139D" w:rsidP="004C3786">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A7139D">
        <w:rPr>
          <w:rFonts w:ascii="Times New Roman" w:hAnsi="Times New Roman" w:cs="Times New Roman"/>
          <w:sz w:val="24"/>
          <w:szCs w:val="24"/>
        </w:rPr>
        <w:t xml:space="preserve"> sercu</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lymphadenosis cordis</w:t>
      </w:r>
      <w:r>
        <w:rPr>
          <w:rFonts w:ascii="Times New Roman" w:hAnsi="Times New Roman" w:cs="Times New Roman"/>
          <w:b/>
          <w:bCs/>
          <w:sz w:val="24"/>
          <w:szCs w:val="24"/>
        </w:rPr>
        <w:t>)</w:t>
      </w:r>
      <w:r w:rsidRPr="00A7139D">
        <w:rPr>
          <w:rFonts w:ascii="Times New Roman" w:hAnsi="Times New Roman" w:cs="Times New Roman"/>
          <w:sz w:val="24"/>
          <w:szCs w:val="24"/>
        </w:rPr>
        <w:t xml:space="preserve"> obserwuje się nacieki komórek białaczkowych (małych limfocytów) pomiędzy włóknami mięśnia sercowego</w:t>
      </w:r>
      <w:r>
        <w:rPr>
          <w:rFonts w:ascii="Times New Roman" w:hAnsi="Times New Roman" w:cs="Times New Roman"/>
          <w:sz w:val="24"/>
          <w:szCs w:val="24"/>
        </w:rPr>
        <w:t>. N</w:t>
      </w:r>
      <w:r w:rsidRPr="00A7139D">
        <w:rPr>
          <w:rFonts w:ascii="Times New Roman" w:hAnsi="Times New Roman" w:cs="Times New Roman"/>
          <w:sz w:val="24"/>
          <w:szCs w:val="24"/>
        </w:rPr>
        <w:t>acieki poprzez ucisk stopniowo doprowadzają do zaniku kardiomiocytów. Komórki białaczkowe mogą gromadzić się również pod wsierdziem, nasierdziem lub obejmują całe serce. Mogą również tworzyć wałowate zgrubienia wokół naczyń wieńcowych. Zazwyczaj uszko lewe i uszko prawe są objęte masywnym naciekiem komórek białaczkowych. Skutkiem tego jest niewydolność mięśnia sercowego, co przyczynia się do śmierci zwierzęcia.</w:t>
      </w:r>
    </w:p>
    <w:p w14:paraId="69E738B8" w14:textId="77777777" w:rsidR="00FC0B30" w:rsidRDefault="00FC0B30" w:rsidP="004C3786">
      <w:pPr>
        <w:spacing w:after="0" w:line="360" w:lineRule="auto"/>
        <w:jc w:val="both"/>
        <w:rPr>
          <w:rFonts w:ascii="Times New Roman" w:hAnsi="Times New Roman" w:cs="Times New Roman"/>
          <w:b/>
          <w:bCs/>
          <w:sz w:val="24"/>
          <w:szCs w:val="24"/>
          <w:u w:val="single"/>
        </w:rPr>
      </w:pPr>
    </w:p>
    <w:p w14:paraId="1F19D8B6" w14:textId="77777777" w:rsidR="00FC0B30" w:rsidRDefault="00FC0B30" w:rsidP="004C3786">
      <w:pPr>
        <w:spacing w:after="0" w:line="360" w:lineRule="auto"/>
        <w:jc w:val="both"/>
        <w:rPr>
          <w:rFonts w:ascii="Times New Roman" w:hAnsi="Times New Roman" w:cs="Times New Roman"/>
          <w:b/>
          <w:bCs/>
          <w:sz w:val="24"/>
          <w:szCs w:val="24"/>
          <w:u w:val="single"/>
        </w:rPr>
      </w:pPr>
    </w:p>
    <w:p w14:paraId="0F3F2772" w14:textId="77777777" w:rsidR="00FC0B30" w:rsidRDefault="00FC0B30" w:rsidP="004C3786">
      <w:pPr>
        <w:spacing w:after="0" w:line="360" w:lineRule="auto"/>
        <w:jc w:val="both"/>
        <w:rPr>
          <w:rFonts w:ascii="Times New Roman" w:hAnsi="Times New Roman" w:cs="Times New Roman"/>
          <w:b/>
          <w:bCs/>
          <w:sz w:val="24"/>
          <w:szCs w:val="24"/>
          <w:u w:val="single"/>
        </w:rPr>
      </w:pPr>
    </w:p>
    <w:p w14:paraId="7123396D" w14:textId="3D9B70B2" w:rsidR="000D2982" w:rsidRPr="000D2982" w:rsidRDefault="000D2982" w:rsidP="004C3786">
      <w:pPr>
        <w:spacing w:after="0" w:line="360" w:lineRule="auto"/>
        <w:jc w:val="both"/>
        <w:rPr>
          <w:rFonts w:ascii="Times New Roman" w:hAnsi="Times New Roman" w:cs="Times New Roman"/>
          <w:sz w:val="24"/>
          <w:szCs w:val="24"/>
        </w:rPr>
      </w:pPr>
      <w:r w:rsidRPr="000D2982">
        <w:rPr>
          <w:rFonts w:ascii="Times New Roman" w:hAnsi="Times New Roman" w:cs="Times New Roman"/>
          <w:b/>
          <w:bCs/>
          <w:sz w:val="24"/>
          <w:szCs w:val="24"/>
          <w:u w:val="single"/>
        </w:rPr>
        <w:lastRenderedPageBreak/>
        <w:t>Chłoniaki</w:t>
      </w:r>
      <w:r>
        <w:rPr>
          <w:rFonts w:ascii="Times New Roman" w:hAnsi="Times New Roman" w:cs="Times New Roman"/>
          <w:b/>
          <w:bCs/>
          <w:sz w:val="24"/>
          <w:szCs w:val="24"/>
          <w:u w:val="single"/>
        </w:rPr>
        <w:t>/</w:t>
      </w:r>
      <w:r w:rsidRPr="000D2982">
        <w:rPr>
          <w:rFonts w:ascii="Times New Roman" w:hAnsi="Times New Roman" w:cs="Times New Roman"/>
          <w:b/>
          <w:bCs/>
          <w:sz w:val="24"/>
          <w:szCs w:val="24"/>
          <w:u w:val="single"/>
        </w:rPr>
        <w:t>chłoniakomięsaki</w:t>
      </w:r>
      <w:r w:rsidRPr="000D2982">
        <w:rPr>
          <w:rFonts w:ascii="Times New Roman" w:hAnsi="Times New Roman" w:cs="Times New Roman"/>
          <w:sz w:val="24"/>
          <w:szCs w:val="24"/>
        </w:rPr>
        <w:t xml:space="preserve"> </w:t>
      </w:r>
      <w:r>
        <w:rPr>
          <w:rFonts w:ascii="Times New Roman" w:hAnsi="Times New Roman" w:cs="Times New Roman"/>
          <w:b/>
          <w:bCs/>
          <w:sz w:val="24"/>
          <w:szCs w:val="24"/>
        </w:rPr>
        <w:t>(</w:t>
      </w:r>
      <w:r w:rsidRPr="000D2982">
        <w:rPr>
          <w:rFonts w:ascii="Times New Roman" w:hAnsi="Times New Roman" w:cs="Times New Roman"/>
          <w:b/>
          <w:bCs/>
          <w:i/>
          <w:iCs/>
          <w:sz w:val="24"/>
          <w:szCs w:val="24"/>
        </w:rPr>
        <w:t>lymphoma/lymphosarcoma</w:t>
      </w:r>
      <w:r>
        <w:rPr>
          <w:rFonts w:ascii="Times New Roman" w:hAnsi="Times New Roman" w:cs="Times New Roman"/>
          <w:b/>
          <w:bCs/>
          <w:sz w:val="24"/>
          <w:szCs w:val="24"/>
        </w:rPr>
        <w:t>)</w:t>
      </w:r>
    </w:p>
    <w:p w14:paraId="6F5EFAB0" w14:textId="4C98AFD3" w:rsidR="000D2982" w:rsidRPr="000D2982" w:rsidRDefault="007B259E" w:rsidP="004C3786">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0D2982" w:rsidRPr="000D2982">
        <w:rPr>
          <w:rFonts w:ascii="Times New Roman" w:hAnsi="Times New Roman" w:cs="Times New Roman"/>
          <w:sz w:val="24"/>
          <w:szCs w:val="24"/>
        </w:rPr>
        <w:t xml:space="preserve">ą wynikiem transformacji nowotworowej i proliferacji limfocytów (B lub T) litych narządów limfatycznych. </w:t>
      </w:r>
    </w:p>
    <w:p w14:paraId="29C427F4" w14:textId="3A7CB137" w:rsidR="000D2982" w:rsidRPr="000D2982" w:rsidRDefault="007B259E" w:rsidP="004C3786">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0D2982" w:rsidRPr="000D2982">
        <w:rPr>
          <w:rFonts w:ascii="Times New Roman" w:hAnsi="Times New Roman" w:cs="Times New Roman"/>
          <w:sz w:val="24"/>
          <w:szCs w:val="24"/>
        </w:rPr>
        <w:t xml:space="preserve">ogą przebiegać bez zmian w obrazie krwi lub nowotworowe komórki limfoidalne mogą wtórnie zajmować szpik kostny powodując mielosupresję oraz leukemiczny przebieg choroby (komórki nowotworowe są obecne we krwi krążącej) - w tych przypadkach zamiennie stosuje się określenie </w:t>
      </w:r>
      <w:r>
        <w:rPr>
          <w:rFonts w:ascii="Times New Roman" w:hAnsi="Times New Roman" w:cs="Times New Roman"/>
          <w:sz w:val="24"/>
          <w:szCs w:val="24"/>
        </w:rPr>
        <w:t xml:space="preserve">chłoniak/białaczka </w:t>
      </w:r>
      <w:r w:rsidRPr="007B259E">
        <w:rPr>
          <w:rFonts w:ascii="Times New Roman" w:hAnsi="Times New Roman" w:cs="Times New Roman"/>
          <w:b/>
          <w:bCs/>
          <w:sz w:val="24"/>
          <w:szCs w:val="24"/>
        </w:rPr>
        <w:t>(</w:t>
      </w:r>
      <w:r w:rsidR="000D2982" w:rsidRPr="000D2982">
        <w:rPr>
          <w:rFonts w:ascii="Times New Roman" w:hAnsi="Times New Roman" w:cs="Times New Roman"/>
          <w:b/>
          <w:bCs/>
          <w:i/>
          <w:iCs/>
          <w:sz w:val="24"/>
          <w:szCs w:val="24"/>
        </w:rPr>
        <w:t>lymphoma/leukemia</w:t>
      </w:r>
      <w:r w:rsidRPr="007B259E">
        <w:rPr>
          <w:rFonts w:ascii="Times New Roman" w:hAnsi="Times New Roman" w:cs="Times New Roman"/>
          <w:b/>
          <w:bCs/>
          <w:sz w:val="24"/>
          <w:szCs w:val="24"/>
        </w:rPr>
        <w:t>)</w:t>
      </w:r>
    </w:p>
    <w:p w14:paraId="653D7269" w14:textId="0B916D94" w:rsidR="000D2982" w:rsidRPr="000D2982" w:rsidRDefault="007B259E" w:rsidP="004C3786">
      <w:pPr>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0D2982" w:rsidRPr="000D2982">
        <w:rPr>
          <w:rFonts w:ascii="Times New Roman" w:hAnsi="Times New Roman" w:cs="Times New Roman"/>
          <w:sz w:val="24"/>
          <w:szCs w:val="24"/>
        </w:rPr>
        <w:t>hłoniaki pierwotnie mogą wywodzić się ze:</w:t>
      </w:r>
    </w:p>
    <w:p w14:paraId="015B1DE2" w14:textId="5127C808" w:rsidR="000D2982" w:rsidRPr="000D2982" w:rsidRDefault="006E31A0" w:rsidP="004C3786">
      <w:pPr>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0D2982" w:rsidRPr="000D2982">
        <w:rPr>
          <w:rFonts w:ascii="Times New Roman" w:hAnsi="Times New Roman" w:cs="Times New Roman"/>
          <w:sz w:val="24"/>
          <w:szCs w:val="24"/>
        </w:rPr>
        <w:t>kóry: chłoniaki epiteliotropowe i nieepiteliotropowe (gł. z limfocytów T)</w:t>
      </w:r>
    </w:p>
    <w:p w14:paraId="1F96249F" w14:textId="053D2B34" w:rsidR="000D2982" w:rsidRPr="000D2982" w:rsidRDefault="006E31A0" w:rsidP="004C3786">
      <w:pPr>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0D2982" w:rsidRPr="000D2982">
        <w:rPr>
          <w:rFonts w:ascii="Times New Roman" w:hAnsi="Times New Roman" w:cs="Times New Roman"/>
          <w:sz w:val="24"/>
          <w:szCs w:val="24"/>
        </w:rPr>
        <w:t>łon śluzowych, głównie układu pokarmowego: mogą wywodzić się z limfocytów B lub z limfocytów T</w:t>
      </w:r>
    </w:p>
    <w:p w14:paraId="5E07A01C" w14:textId="587C2B81" w:rsidR="000D2982" w:rsidRPr="000D2982" w:rsidRDefault="006E31A0" w:rsidP="004C3786">
      <w:pPr>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0D2982" w:rsidRPr="000D2982">
        <w:rPr>
          <w:rFonts w:ascii="Times New Roman" w:hAnsi="Times New Roman" w:cs="Times New Roman"/>
          <w:sz w:val="24"/>
          <w:szCs w:val="24"/>
        </w:rPr>
        <w:t>ęzłów chłonnych podskórnych, krezkowych (limfocyty B, T, NK)</w:t>
      </w:r>
    </w:p>
    <w:p w14:paraId="659627ED" w14:textId="5BAA9C08" w:rsidR="000D2982" w:rsidRPr="000D2982" w:rsidRDefault="006E31A0" w:rsidP="004C3786">
      <w:pPr>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ś</w:t>
      </w:r>
      <w:r w:rsidR="000D2982" w:rsidRPr="000D2982">
        <w:rPr>
          <w:rFonts w:ascii="Times New Roman" w:hAnsi="Times New Roman" w:cs="Times New Roman"/>
          <w:sz w:val="24"/>
          <w:szCs w:val="24"/>
        </w:rPr>
        <w:t>ledziony</w:t>
      </w:r>
    </w:p>
    <w:p w14:paraId="4C8697D9" w14:textId="56C4CDB7" w:rsidR="000D2982" w:rsidRPr="000D2982" w:rsidRDefault="006E31A0" w:rsidP="004C3786">
      <w:pPr>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0D2982" w:rsidRPr="000D2982">
        <w:rPr>
          <w:rFonts w:ascii="Times New Roman" w:hAnsi="Times New Roman" w:cs="Times New Roman"/>
          <w:sz w:val="24"/>
          <w:szCs w:val="24"/>
        </w:rPr>
        <w:t>rasicy</w:t>
      </w:r>
    </w:p>
    <w:p w14:paraId="13A97124" w14:textId="77777777" w:rsidR="00FC0B30" w:rsidRDefault="00FC0B30" w:rsidP="004C3786">
      <w:pPr>
        <w:spacing w:after="0" w:line="360" w:lineRule="auto"/>
        <w:jc w:val="both"/>
        <w:rPr>
          <w:rFonts w:ascii="Times New Roman" w:hAnsi="Times New Roman" w:cs="Times New Roman"/>
          <w:b/>
          <w:bCs/>
          <w:sz w:val="24"/>
          <w:szCs w:val="24"/>
          <w:u w:val="single"/>
        </w:rPr>
      </w:pPr>
    </w:p>
    <w:p w14:paraId="069D9D6A" w14:textId="04D8FE89" w:rsidR="006E31A0" w:rsidRPr="006E31A0" w:rsidRDefault="006E31A0" w:rsidP="004C3786">
      <w:pPr>
        <w:spacing w:after="0" w:line="360" w:lineRule="auto"/>
        <w:jc w:val="both"/>
        <w:rPr>
          <w:rFonts w:ascii="Times New Roman" w:hAnsi="Times New Roman" w:cs="Times New Roman"/>
          <w:sz w:val="24"/>
          <w:szCs w:val="24"/>
        </w:rPr>
      </w:pPr>
      <w:r w:rsidRPr="006E31A0">
        <w:rPr>
          <w:rFonts w:ascii="Times New Roman" w:hAnsi="Times New Roman" w:cs="Times New Roman"/>
          <w:b/>
          <w:bCs/>
          <w:sz w:val="24"/>
          <w:szCs w:val="24"/>
          <w:u w:val="single"/>
        </w:rPr>
        <w:t>Chłoniak węzła chłonnego</w:t>
      </w:r>
      <w:r w:rsidRPr="006E31A0">
        <w:rPr>
          <w:rFonts w:ascii="Times New Roman" w:hAnsi="Times New Roman" w:cs="Times New Roman"/>
          <w:b/>
          <w:bCs/>
          <w:sz w:val="24"/>
          <w:szCs w:val="24"/>
        </w:rPr>
        <w:t xml:space="preserve"> </w:t>
      </w:r>
      <w:r>
        <w:rPr>
          <w:rFonts w:ascii="Times New Roman" w:hAnsi="Times New Roman" w:cs="Times New Roman"/>
          <w:b/>
          <w:bCs/>
          <w:sz w:val="24"/>
          <w:szCs w:val="24"/>
        </w:rPr>
        <w:t>(</w:t>
      </w:r>
      <w:r w:rsidRPr="006E31A0">
        <w:rPr>
          <w:rFonts w:ascii="Times New Roman" w:hAnsi="Times New Roman" w:cs="Times New Roman"/>
          <w:b/>
          <w:bCs/>
          <w:i/>
          <w:iCs/>
          <w:sz w:val="24"/>
          <w:szCs w:val="24"/>
        </w:rPr>
        <w:t>lymphoma lymphonodi</w:t>
      </w:r>
      <w:r>
        <w:rPr>
          <w:rFonts w:ascii="Times New Roman" w:hAnsi="Times New Roman" w:cs="Times New Roman"/>
          <w:b/>
          <w:bCs/>
          <w:sz w:val="24"/>
          <w:szCs w:val="24"/>
        </w:rPr>
        <w:t>)</w:t>
      </w:r>
    </w:p>
    <w:p w14:paraId="67AC9D2F" w14:textId="77777777" w:rsidR="006E31A0" w:rsidRPr="006E31A0" w:rsidRDefault="006E31A0" w:rsidP="004C3786">
      <w:pPr>
        <w:spacing w:after="0" w:line="360" w:lineRule="auto"/>
        <w:jc w:val="both"/>
        <w:rPr>
          <w:rFonts w:ascii="Times New Roman" w:hAnsi="Times New Roman" w:cs="Times New Roman"/>
          <w:sz w:val="24"/>
          <w:szCs w:val="24"/>
        </w:rPr>
      </w:pPr>
      <w:r w:rsidRPr="006E31A0">
        <w:rPr>
          <w:rFonts w:ascii="Times New Roman" w:hAnsi="Times New Roman" w:cs="Times New Roman"/>
          <w:sz w:val="24"/>
          <w:szCs w:val="24"/>
          <w:u w:val="single"/>
        </w:rPr>
        <w:t>Makroskopowo</w:t>
      </w:r>
      <w:r w:rsidRPr="006E31A0">
        <w:rPr>
          <w:rFonts w:ascii="Times New Roman" w:hAnsi="Times New Roman" w:cs="Times New Roman"/>
          <w:sz w:val="24"/>
          <w:szCs w:val="24"/>
        </w:rPr>
        <w:t xml:space="preserve"> węzły chłonne są powiększone:</w:t>
      </w:r>
    </w:p>
    <w:p w14:paraId="303871E2" w14:textId="77777777" w:rsidR="006E31A0" w:rsidRDefault="006E31A0" w:rsidP="004C3786">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6E31A0">
        <w:rPr>
          <w:rFonts w:ascii="Times New Roman" w:hAnsi="Times New Roman" w:cs="Times New Roman"/>
          <w:sz w:val="24"/>
          <w:szCs w:val="24"/>
        </w:rPr>
        <w:t>rudki chłonne zlewają się ze sobą, tworząc grube skupiska tkanki nowotworowej</w:t>
      </w:r>
    </w:p>
    <w:p w14:paraId="58D422D6" w14:textId="77777777" w:rsidR="006E31A0" w:rsidRDefault="006E31A0" w:rsidP="004C3786">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6E31A0">
        <w:rPr>
          <w:rFonts w:ascii="Times New Roman" w:hAnsi="Times New Roman" w:cs="Times New Roman"/>
          <w:sz w:val="24"/>
          <w:szCs w:val="24"/>
        </w:rPr>
        <w:t>a przekroju węzły chłonne są barwy białawej, miąższ często ma konsystencję papkowatą, obecne są ogniska martwicy, czasami wynaczynienia krwi</w:t>
      </w:r>
    </w:p>
    <w:p w14:paraId="5768679C" w14:textId="77777777" w:rsidR="006E31A0" w:rsidRDefault="006E31A0" w:rsidP="004C3786">
      <w:pPr>
        <w:pStyle w:val="Akapitzlist"/>
        <w:numPr>
          <w:ilvl w:val="0"/>
          <w:numId w:val="20"/>
        </w:numPr>
        <w:spacing w:after="0" w:line="360" w:lineRule="auto"/>
        <w:jc w:val="both"/>
        <w:rPr>
          <w:rFonts w:ascii="Times New Roman" w:hAnsi="Times New Roman" w:cs="Times New Roman"/>
          <w:sz w:val="24"/>
          <w:szCs w:val="24"/>
        </w:rPr>
      </w:pPr>
      <w:r w:rsidRPr="006E31A0">
        <w:rPr>
          <w:rFonts w:ascii="Times New Roman" w:hAnsi="Times New Roman" w:cs="Times New Roman"/>
          <w:sz w:val="24"/>
          <w:szCs w:val="24"/>
          <w:u w:val="single"/>
        </w:rPr>
        <w:t>obraz mikroskopowy</w:t>
      </w:r>
      <w:r w:rsidRPr="006E31A0">
        <w:rPr>
          <w:rFonts w:ascii="Times New Roman" w:hAnsi="Times New Roman" w:cs="Times New Roman"/>
          <w:sz w:val="24"/>
          <w:szCs w:val="24"/>
        </w:rPr>
        <w:t xml:space="preserve"> zależy od długości trwania procesu nowotworowego</w:t>
      </w:r>
      <w:r>
        <w:rPr>
          <w:rFonts w:ascii="Times New Roman" w:hAnsi="Times New Roman" w:cs="Times New Roman"/>
          <w:sz w:val="24"/>
          <w:szCs w:val="24"/>
        </w:rPr>
        <w:t>:</w:t>
      </w:r>
    </w:p>
    <w:p w14:paraId="17DA74E7" w14:textId="77777777" w:rsidR="006E31A0" w:rsidRPr="006E31A0" w:rsidRDefault="006E31A0" w:rsidP="004C3786">
      <w:pPr>
        <w:pStyle w:val="Akapitzlist"/>
        <w:numPr>
          <w:ilvl w:val="1"/>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6E31A0">
        <w:rPr>
          <w:rFonts w:ascii="Times New Roman" w:hAnsi="Times New Roman" w:cs="Times New Roman"/>
          <w:sz w:val="24"/>
          <w:szCs w:val="24"/>
        </w:rPr>
        <w:t xml:space="preserve">oczątkowo nacieki komórek nowotworowych widoczne są w postaci ognisk, pasemek </w:t>
      </w:r>
      <w:r w:rsidRPr="006E31A0">
        <w:rPr>
          <w:rFonts w:ascii="Times New Roman" w:hAnsi="Times New Roman" w:cs="Times New Roman"/>
          <w:b/>
          <w:bCs/>
          <w:sz w:val="24"/>
          <w:szCs w:val="24"/>
        </w:rPr>
        <w:t>(forma guzowata, ogniskowa)</w:t>
      </w:r>
    </w:p>
    <w:p w14:paraId="06DC8592" w14:textId="32C378EB" w:rsidR="006E31A0" w:rsidRPr="006E31A0" w:rsidRDefault="006E31A0" w:rsidP="004C3786">
      <w:pPr>
        <w:pStyle w:val="Akapitzlist"/>
        <w:numPr>
          <w:ilvl w:val="1"/>
          <w:numId w:val="20"/>
        </w:numPr>
        <w:spacing w:after="0" w:line="360" w:lineRule="auto"/>
        <w:jc w:val="both"/>
        <w:rPr>
          <w:rFonts w:ascii="Times New Roman" w:hAnsi="Times New Roman" w:cs="Times New Roman"/>
          <w:sz w:val="24"/>
          <w:szCs w:val="24"/>
        </w:rPr>
      </w:pPr>
      <w:r w:rsidRPr="006E31A0">
        <w:rPr>
          <w:rFonts w:ascii="Times New Roman" w:hAnsi="Times New Roman" w:cs="Times New Roman"/>
          <w:sz w:val="24"/>
          <w:szCs w:val="24"/>
        </w:rPr>
        <w:t xml:space="preserve">z czasem zaczynają dominować w węźle chłonnym, wówczas stwierdza się jednolite masy nowotworowych komórek limfoidalnych naciekające cały węzeł chłonny </w:t>
      </w:r>
      <w:r w:rsidRPr="006E31A0">
        <w:rPr>
          <w:rFonts w:ascii="Times New Roman" w:hAnsi="Times New Roman" w:cs="Times New Roman"/>
          <w:b/>
          <w:bCs/>
          <w:sz w:val="24"/>
          <w:szCs w:val="24"/>
        </w:rPr>
        <w:t>(forma rozlana, naciekowa)</w:t>
      </w:r>
    </w:p>
    <w:p w14:paraId="54FCDA93" w14:textId="7D8951B2" w:rsidR="006E31A0" w:rsidRPr="006E31A0" w:rsidRDefault="006E31A0" w:rsidP="004C3786">
      <w:pPr>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6E31A0">
        <w:rPr>
          <w:rFonts w:ascii="Times New Roman" w:hAnsi="Times New Roman" w:cs="Times New Roman"/>
          <w:sz w:val="24"/>
          <w:szCs w:val="24"/>
        </w:rPr>
        <w:t>omórki nowotworowe mogą przenikać przez torebkę węzła chłonnego i naciekać otaczające tkanki</w:t>
      </w:r>
    </w:p>
    <w:p w14:paraId="035A1D83" w14:textId="6A8F97F7" w:rsidR="006E31A0" w:rsidRPr="006E31A0" w:rsidRDefault="006E31A0" w:rsidP="004C3786">
      <w:pPr>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6E31A0">
        <w:rPr>
          <w:rFonts w:ascii="Times New Roman" w:hAnsi="Times New Roman" w:cs="Times New Roman"/>
          <w:sz w:val="24"/>
          <w:szCs w:val="24"/>
        </w:rPr>
        <w:t>omórki nowotworowe mogą wywodzić się z komórek linii limfocytarnej o różnym stopniu dojrzałości: małych limfocytów, limfoblstów, centrocytów, centroblastów, immunoblastów</w:t>
      </w:r>
    </w:p>
    <w:p w14:paraId="332AD17B" w14:textId="660DE266" w:rsidR="006E31A0" w:rsidRPr="006E31A0" w:rsidRDefault="006E31A0" w:rsidP="004C3786">
      <w:pPr>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6E31A0">
        <w:rPr>
          <w:rFonts w:ascii="Times New Roman" w:hAnsi="Times New Roman" w:cs="Times New Roman"/>
          <w:sz w:val="24"/>
          <w:szCs w:val="24"/>
        </w:rPr>
        <w:t xml:space="preserve"> zależności od wielkości jąder komórek nowotworowych chłoniaki klasyfikujemy jako chłoniaki z limfocytów małych (jądra wielkości 1-1,5</w:t>
      </w:r>
      <w:r>
        <w:rPr>
          <w:rFonts w:ascii="Times New Roman" w:hAnsi="Times New Roman" w:cs="Times New Roman"/>
          <w:sz w:val="24"/>
          <w:szCs w:val="24"/>
        </w:rPr>
        <w:t xml:space="preserve"> </w:t>
      </w:r>
      <w:r w:rsidRPr="006E31A0">
        <w:rPr>
          <w:rFonts w:ascii="Times New Roman" w:hAnsi="Times New Roman" w:cs="Times New Roman"/>
          <w:sz w:val="24"/>
          <w:szCs w:val="24"/>
        </w:rPr>
        <w:t>RBC), chłoniaki z limfocytów średnich (jądra wielkości 1,5-2 RBC) oraz chłoniaki z limfocytów dużych (jądra wielkości 2 i powyżej 2 RBC)</w:t>
      </w:r>
      <w:r>
        <w:rPr>
          <w:rFonts w:ascii="Times New Roman" w:hAnsi="Times New Roman" w:cs="Times New Roman"/>
          <w:sz w:val="24"/>
          <w:szCs w:val="24"/>
        </w:rPr>
        <w:t>. S</w:t>
      </w:r>
      <w:r w:rsidRPr="006E31A0">
        <w:rPr>
          <w:rFonts w:ascii="Times New Roman" w:hAnsi="Times New Roman" w:cs="Times New Roman"/>
          <w:sz w:val="24"/>
          <w:szCs w:val="24"/>
        </w:rPr>
        <w:t>ą również formy mieszane</w:t>
      </w:r>
    </w:p>
    <w:p w14:paraId="76349BD8" w14:textId="77777777" w:rsidR="00FC0B30" w:rsidRDefault="00FC0B30" w:rsidP="004C3786">
      <w:pPr>
        <w:spacing w:after="0" w:line="360" w:lineRule="auto"/>
        <w:jc w:val="both"/>
        <w:rPr>
          <w:rFonts w:ascii="Times New Roman" w:hAnsi="Times New Roman" w:cs="Times New Roman"/>
          <w:sz w:val="24"/>
          <w:szCs w:val="24"/>
        </w:rPr>
      </w:pPr>
    </w:p>
    <w:p w14:paraId="5E6608C4" w14:textId="66661B5D" w:rsidR="006E31A0" w:rsidRPr="00FC0B30" w:rsidRDefault="006E31A0" w:rsidP="004C3786">
      <w:pPr>
        <w:spacing w:after="0" w:line="360" w:lineRule="auto"/>
        <w:jc w:val="both"/>
        <w:rPr>
          <w:rFonts w:ascii="Times New Roman" w:hAnsi="Times New Roman" w:cs="Times New Roman"/>
          <w:b/>
          <w:bCs/>
          <w:sz w:val="24"/>
          <w:szCs w:val="24"/>
        </w:rPr>
      </w:pPr>
      <w:r w:rsidRPr="00FC0B30">
        <w:rPr>
          <w:rFonts w:ascii="Times New Roman" w:hAnsi="Times New Roman" w:cs="Times New Roman"/>
          <w:b/>
          <w:bCs/>
          <w:sz w:val="24"/>
          <w:szCs w:val="24"/>
        </w:rPr>
        <w:t xml:space="preserve">Chłoniak węzła chłonnego z limfocytów dużych </w:t>
      </w:r>
    </w:p>
    <w:p w14:paraId="37A2D2B4" w14:textId="77777777" w:rsidR="006E31A0" w:rsidRDefault="006E31A0" w:rsidP="004C3786">
      <w:pPr>
        <w:pStyle w:val="Akapitzlist"/>
        <w:numPr>
          <w:ilvl w:val="0"/>
          <w:numId w:val="22"/>
        </w:numPr>
        <w:spacing w:after="0" w:line="360" w:lineRule="auto"/>
        <w:jc w:val="both"/>
        <w:rPr>
          <w:rFonts w:ascii="Times New Roman" w:hAnsi="Times New Roman" w:cs="Times New Roman"/>
          <w:sz w:val="24"/>
          <w:szCs w:val="24"/>
        </w:rPr>
      </w:pPr>
      <w:r w:rsidRPr="006E31A0">
        <w:rPr>
          <w:rFonts w:ascii="Times New Roman" w:hAnsi="Times New Roman" w:cs="Times New Roman"/>
          <w:sz w:val="24"/>
          <w:szCs w:val="24"/>
        </w:rPr>
        <w:t>architektonika węzła chłonnego jest zatarta (struktura grudek chłonnych, strefy przykorowej, zatok i sznurów rdzennych jest całkowicie niewidoczna)</w:t>
      </w:r>
    </w:p>
    <w:p w14:paraId="2A1E5ACE" w14:textId="74BD26B9" w:rsidR="006E31A0" w:rsidRDefault="006E31A0" w:rsidP="004C378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6E31A0">
        <w:rPr>
          <w:rFonts w:ascii="Times New Roman" w:hAnsi="Times New Roman" w:cs="Times New Roman"/>
          <w:sz w:val="24"/>
          <w:szCs w:val="24"/>
        </w:rPr>
        <w:t>typowe limfocyty przekraczają torebkę węzła chłonnego, naciekając okoliczną tkankę tłuszczową</w:t>
      </w:r>
    </w:p>
    <w:p w14:paraId="60FB6A89" w14:textId="3DBE5803" w:rsidR="006E31A0" w:rsidRPr="006E31A0" w:rsidRDefault="006E31A0" w:rsidP="004C378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6E31A0">
        <w:rPr>
          <w:rFonts w:ascii="Times New Roman" w:hAnsi="Times New Roman" w:cs="Times New Roman"/>
          <w:sz w:val="24"/>
          <w:szCs w:val="24"/>
        </w:rPr>
        <w:t>typowe limfocyty mają duże jądra komórkowe (wielkości ok. 2 RBC, niekiedy powyżej 2 RBC, okrągłe lub lekko nieregularne, jąderka są liczne i położone peryferyjnie (co odpowiada centroblastom) lub obserwuje się pojedyncze duże jąderko centralnie położone (co odpowiada immunoblastom)</w:t>
      </w:r>
    </w:p>
    <w:p w14:paraId="024B27DF" w14:textId="126872B9" w:rsidR="006E31A0" w:rsidRPr="006E31A0" w:rsidRDefault="006E31A0" w:rsidP="004C378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6E31A0">
        <w:rPr>
          <w:rFonts w:ascii="Times New Roman" w:hAnsi="Times New Roman" w:cs="Times New Roman"/>
          <w:sz w:val="24"/>
          <w:szCs w:val="24"/>
        </w:rPr>
        <w:t>idoczne są liczne figury podziału mitotycznego</w:t>
      </w:r>
    </w:p>
    <w:p w14:paraId="18455208" w14:textId="1959EE9C" w:rsidR="006E31A0" w:rsidRPr="006E31A0" w:rsidRDefault="006E31A0" w:rsidP="004C378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6E31A0">
        <w:rPr>
          <w:rFonts w:ascii="Times New Roman" w:hAnsi="Times New Roman" w:cs="Times New Roman"/>
          <w:sz w:val="24"/>
          <w:szCs w:val="24"/>
        </w:rPr>
        <w:t>ytoplazma komórek atypowych jest skąpa</w:t>
      </w:r>
    </w:p>
    <w:p w14:paraId="30518A6F" w14:textId="273D8A20" w:rsidR="006E31A0" w:rsidRPr="006E31A0" w:rsidRDefault="009D1E24" w:rsidP="004C378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6E31A0" w:rsidRPr="006E31A0">
        <w:rPr>
          <w:rFonts w:ascii="Times New Roman" w:hAnsi="Times New Roman" w:cs="Times New Roman"/>
          <w:sz w:val="24"/>
          <w:szCs w:val="24"/>
        </w:rPr>
        <w:t>iczne makrofagi fagocytujące kruszywo komórkowe nadają obrazowi histologicznemu wygląd rozgwieżdżonego nieba</w:t>
      </w:r>
    </w:p>
    <w:p w14:paraId="43388E21" w14:textId="4186E56E" w:rsidR="006E31A0" w:rsidRPr="006E31A0" w:rsidRDefault="009D1E24" w:rsidP="004C378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6E31A0" w:rsidRPr="006E31A0">
        <w:rPr>
          <w:rFonts w:ascii="Times New Roman" w:hAnsi="Times New Roman" w:cs="Times New Roman"/>
          <w:sz w:val="24"/>
          <w:szCs w:val="24"/>
        </w:rPr>
        <w:t>skazują one na to, że duża liczba komórek nowotworowych ulega apoptozie</w:t>
      </w:r>
    </w:p>
    <w:p w14:paraId="7F024BDE" w14:textId="77777777" w:rsidR="00FC0B30" w:rsidRDefault="00FC0B30" w:rsidP="004C3786">
      <w:pPr>
        <w:spacing w:after="0" w:line="360" w:lineRule="auto"/>
        <w:jc w:val="both"/>
        <w:rPr>
          <w:rFonts w:ascii="Times New Roman" w:hAnsi="Times New Roman" w:cs="Times New Roman"/>
          <w:b/>
          <w:bCs/>
          <w:sz w:val="24"/>
          <w:szCs w:val="24"/>
        </w:rPr>
      </w:pPr>
    </w:p>
    <w:p w14:paraId="24AA5B58" w14:textId="5B4B9E3C" w:rsidR="009D1E24" w:rsidRPr="009D1E24" w:rsidRDefault="009D1E24" w:rsidP="004C3786">
      <w:pPr>
        <w:spacing w:after="0" w:line="360" w:lineRule="auto"/>
        <w:jc w:val="both"/>
        <w:rPr>
          <w:rFonts w:ascii="Times New Roman" w:hAnsi="Times New Roman" w:cs="Times New Roman"/>
          <w:b/>
          <w:bCs/>
          <w:sz w:val="24"/>
          <w:szCs w:val="24"/>
        </w:rPr>
      </w:pPr>
      <w:r w:rsidRPr="009D1E24">
        <w:rPr>
          <w:rFonts w:ascii="Times New Roman" w:hAnsi="Times New Roman" w:cs="Times New Roman"/>
          <w:b/>
          <w:bCs/>
          <w:sz w:val="24"/>
          <w:szCs w:val="24"/>
        </w:rPr>
        <w:t>Chłoniak z limfocytów dużych (wątroba)</w:t>
      </w:r>
    </w:p>
    <w:p w14:paraId="367EF285" w14:textId="0D204409" w:rsidR="009D1E24" w:rsidRDefault="009D1E24" w:rsidP="004C3786">
      <w:pPr>
        <w:spacing w:after="0" w:line="360" w:lineRule="auto"/>
        <w:jc w:val="both"/>
        <w:rPr>
          <w:rFonts w:ascii="Times New Roman" w:hAnsi="Times New Roman" w:cs="Times New Roman"/>
          <w:sz w:val="24"/>
          <w:szCs w:val="24"/>
        </w:rPr>
      </w:pPr>
      <w:r w:rsidRPr="009D1E24">
        <w:rPr>
          <w:rFonts w:ascii="Times New Roman" w:hAnsi="Times New Roman" w:cs="Times New Roman"/>
          <w:sz w:val="24"/>
          <w:szCs w:val="24"/>
          <w:u w:val="single"/>
        </w:rPr>
        <w:t>Makroskopowo</w:t>
      </w:r>
      <w:r w:rsidRPr="009D1E24">
        <w:rPr>
          <w:rFonts w:ascii="Times New Roman" w:hAnsi="Times New Roman" w:cs="Times New Roman"/>
          <w:sz w:val="24"/>
          <w:szCs w:val="24"/>
        </w:rPr>
        <w:t xml:space="preserve"> - zajęcie wątroby w przebiegu chłoniaka może prowadzić d</w:t>
      </w:r>
      <w:r>
        <w:rPr>
          <w:rFonts w:ascii="Times New Roman" w:hAnsi="Times New Roman" w:cs="Times New Roman"/>
          <w:sz w:val="24"/>
          <w:szCs w:val="24"/>
        </w:rPr>
        <w:t>o</w:t>
      </w:r>
      <w:r w:rsidRPr="009D1E24">
        <w:rPr>
          <w:rFonts w:ascii="Times New Roman" w:hAnsi="Times New Roman" w:cs="Times New Roman"/>
          <w:sz w:val="24"/>
          <w:szCs w:val="24"/>
        </w:rPr>
        <w:t xml:space="preserve"> jej powiększenia, a z uwagi na to,</w:t>
      </w:r>
      <w:r>
        <w:rPr>
          <w:rFonts w:ascii="Times New Roman" w:hAnsi="Times New Roman" w:cs="Times New Roman"/>
          <w:sz w:val="24"/>
          <w:szCs w:val="24"/>
        </w:rPr>
        <w:t xml:space="preserve"> </w:t>
      </w:r>
      <w:r w:rsidRPr="009D1E24">
        <w:rPr>
          <w:rFonts w:ascii="Times New Roman" w:hAnsi="Times New Roman" w:cs="Times New Roman"/>
          <w:sz w:val="24"/>
          <w:szCs w:val="24"/>
        </w:rPr>
        <w:t>że komórki nowotworowe lokalizują się wokół żył centralnych i przestrzeni bramno-żółciowych, występuje zaakcentowana budowa zrazikowa</w:t>
      </w:r>
      <w:r>
        <w:rPr>
          <w:rFonts w:ascii="Times New Roman" w:hAnsi="Times New Roman" w:cs="Times New Roman"/>
          <w:sz w:val="24"/>
          <w:szCs w:val="24"/>
        </w:rPr>
        <w:t>.</w:t>
      </w:r>
    </w:p>
    <w:p w14:paraId="4F08237D" w14:textId="50837FBE" w:rsidR="009D1E24" w:rsidRPr="009D1E24" w:rsidRDefault="009D1E24" w:rsidP="004C3786">
      <w:pPr>
        <w:spacing w:after="0" w:line="360" w:lineRule="auto"/>
        <w:jc w:val="both"/>
        <w:rPr>
          <w:rFonts w:ascii="Times New Roman" w:hAnsi="Times New Roman" w:cs="Times New Roman"/>
          <w:sz w:val="24"/>
          <w:szCs w:val="24"/>
        </w:rPr>
      </w:pPr>
      <w:r w:rsidRPr="009D1E24">
        <w:rPr>
          <w:rFonts w:ascii="Times New Roman" w:hAnsi="Times New Roman" w:cs="Times New Roman"/>
          <w:sz w:val="24"/>
          <w:szCs w:val="24"/>
          <w:u w:val="single"/>
        </w:rPr>
        <w:t>Mikroskopowo</w:t>
      </w:r>
      <w:r w:rsidRPr="009D1E24">
        <w:rPr>
          <w:rFonts w:ascii="Times New Roman" w:hAnsi="Times New Roman" w:cs="Times New Roman"/>
          <w:sz w:val="24"/>
          <w:szCs w:val="24"/>
        </w:rPr>
        <w:t xml:space="preserve"> </w:t>
      </w:r>
      <w:r>
        <w:rPr>
          <w:rFonts w:ascii="Times New Roman" w:hAnsi="Times New Roman" w:cs="Times New Roman"/>
          <w:sz w:val="24"/>
          <w:szCs w:val="24"/>
        </w:rPr>
        <w:t>- a</w:t>
      </w:r>
      <w:r w:rsidRPr="009D1E24">
        <w:rPr>
          <w:rFonts w:ascii="Times New Roman" w:hAnsi="Times New Roman" w:cs="Times New Roman"/>
          <w:sz w:val="24"/>
          <w:szCs w:val="24"/>
        </w:rPr>
        <w:t>typowe limfocyty duże naciekają miąższ wątroby</w:t>
      </w:r>
      <w:r>
        <w:rPr>
          <w:rFonts w:ascii="Times New Roman" w:hAnsi="Times New Roman" w:cs="Times New Roman"/>
          <w:sz w:val="24"/>
          <w:szCs w:val="24"/>
        </w:rPr>
        <w:t xml:space="preserve"> z zatarciem jej archtektoniki, t</w:t>
      </w:r>
      <w:r w:rsidRPr="009D1E24">
        <w:rPr>
          <w:rFonts w:ascii="Times New Roman" w:hAnsi="Times New Roman" w:cs="Times New Roman"/>
          <w:sz w:val="24"/>
          <w:szCs w:val="24"/>
        </w:rPr>
        <w:t>owarzyszą im liczne makrofagi (komórki Browicza-Kupffera) obładowane barwnikami krwiopochodnymi</w:t>
      </w:r>
      <w:r>
        <w:rPr>
          <w:rFonts w:ascii="Times New Roman" w:hAnsi="Times New Roman" w:cs="Times New Roman"/>
          <w:sz w:val="24"/>
          <w:szCs w:val="24"/>
        </w:rPr>
        <w:t>.</w:t>
      </w:r>
    </w:p>
    <w:p w14:paraId="3B7381B2" w14:textId="5FC86EAB" w:rsidR="008D468E" w:rsidRDefault="008D468E" w:rsidP="004C3786">
      <w:pPr>
        <w:spacing w:after="0" w:line="360" w:lineRule="auto"/>
        <w:jc w:val="both"/>
        <w:rPr>
          <w:rFonts w:ascii="Times New Roman" w:hAnsi="Times New Roman" w:cs="Times New Roman"/>
          <w:sz w:val="24"/>
          <w:szCs w:val="24"/>
        </w:rPr>
      </w:pPr>
    </w:p>
    <w:p w14:paraId="4746C532" w14:textId="77777777" w:rsidR="009D1E24" w:rsidRPr="009D1E24" w:rsidRDefault="009D1E24" w:rsidP="004C3786">
      <w:pPr>
        <w:spacing w:after="0" w:line="360" w:lineRule="auto"/>
        <w:jc w:val="both"/>
        <w:rPr>
          <w:rFonts w:ascii="Times New Roman" w:hAnsi="Times New Roman" w:cs="Times New Roman"/>
          <w:sz w:val="24"/>
          <w:szCs w:val="24"/>
        </w:rPr>
      </w:pPr>
      <w:r w:rsidRPr="009D1E24">
        <w:rPr>
          <w:rFonts w:ascii="Times New Roman" w:hAnsi="Times New Roman" w:cs="Times New Roman"/>
          <w:b/>
          <w:bCs/>
          <w:sz w:val="24"/>
          <w:szCs w:val="24"/>
        </w:rPr>
        <w:t>Chłoniaki przewodu pokarmowego (</w:t>
      </w:r>
      <w:r w:rsidRPr="009D1E24">
        <w:rPr>
          <w:rFonts w:ascii="Times New Roman" w:hAnsi="Times New Roman" w:cs="Times New Roman"/>
          <w:b/>
          <w:bCs/>
          <w:i/>
          <w:iCs/>
          <w:sz w:val="24"/>
          <w:szCs w:val="24"/>
        </w:rPr>
        <w:t>alimentary/gastrointestinal lymphoma</w:t>
      </w:r>
      <w:r w:rsidRPr="009D1E24">
        <w:rPr>
          <w:rFonts w:ascii="Times New Roman" w:hAnsi="Times New Roman" w:cs="Times New Roman"/>
          <w:b/>
          <w:bCs/>
          <w:sz w:val="24"/>
          <w:szCs w:val="24"/>
        </w:rPr>
        <w:t>)</w:t>
      </w:r>
    </w:p>
    <w:p w14:paraId="31A69E72" w14:textId="5BBD93C2" w:rsidR="009D1E24" w:rsidRDefault="009D1E24" w:rsidP="004C3786">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9D1E24">
        <w:rPr>
          <w:rFonts w:ascii="Times New Roman" w:hAnsi="Times New Roman" w:cs="Times New Roman"/>
          <w:sz w:val="24"/>
          <w:szCs w:val="24"/>
        </w:rPr>
        <w:t>hłoniak przewodu pokarmowego u psów występuje o wiele rzadziej, niż chłoniak wieloogniskowy (powodujący uogólnioną limfadenomegalię i/lub zajęcie wątroby/śledziony/szpiku kostnego)</w:t>
      </w:r>
    </w:p>
    <w:p w14:paraId="24C2DCAB" w14:textId="77777777" w:rsidR="009D1E24" w:rsidRDefault="009D1E24" w:rsidP="004C3786">
      <w:pPr>
        <w:pStyle w:val="Akapitzlist"/>
        <w:numPr>
          <w:ilvl w:val="1"/>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9D1E24">
        <w:rPr>
          <w:rFonts w:ascii="Times New Roman" w:hAnsi="Times New Roman" w:cs="Times New Roman"/>
          <w:sz w:val="24"/>
          <w:szCs w:val="24"/>
        </w:rPr>
        <w:t>tanowi ok. 5-7% wszystkich chłoniaków u tego gatunku zwierząt</w:t>
      </w:r>
    </w:p>
    <w:p w14:paraId="74337341" w14:textId="77777777" w:rsidR="009D1E24" w:rsidRDefault="009D1E24" w:rsidP="004C3786">
      <w:pPr>
        <w:pStyle w:val="Akapitzlist"/>
        <w:numPr>
          <w:ilvl w:val="1"/>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9D1E24">
        <w:rPr>
          <w:rFonts w:ascii="Times New Roman" w:hAnsi="Times New Roman" w:cs="Times New Roman"/>
          <w:sz w:val="24"/>
          <w:szCs w:val="24"/>
        </w:rPr>
        <w:t>amce są predysponowane</w:t>
      </w:r>
    </w:p>
    <w:p w14:paraId="41362F7E" w14:textId="77777777" w:rsidR="009D1E24" w:rsidRDefault="009D1E24" w:rsidP="004C3786">
      <w:pPr>
        <w:pStyle w:val="Akapitzlist"/>
        <w:numPr>
          <w:ilvl w:val="1"/>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9D1E24">
        <w:rPr>
          <w:rFonts w:ascii="Times New Roman" w:hAnsi="Times New Roman" w:cs="Times New Roman"/>
          <w:sz w:val="24"/>
          <w:szCs w:val="24"/>
        </w:rPr>
        <w:t>oże rozwinąć się w każdym wieku, ale z reguły dotyczy psów w średnim lub starszym wieku</w:t>
      </w:r>
    </w:p>
    <w:p w14:paraId="22A8292C" w14:textId="77777777" w:rsidR="009D1E24" w:rsidRDefault="009D1E24" w:rsidP="004C3786">
      <w:pPr>
        <w:pStyle w:val="Akapitzlist"/>
        <w:numPr>
          <w:ilvl w:val="1"/>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D1E24">
        <w:rPr>
          <w:rFonts w:ascii="Times New Roman" w:hAnsi="Times New Roman" w:cs="Times New Roman"/>
          <w:sz w:val="24"/>
          <w:szCs w:val="24"/>
        </w:rPr>
        <w:t>ystępują głównie w obrębie jelita cienkiego, rzadziej w obrębie żołądka i jelita grubego</w:t>
      </w:r>
    </w:p>
    <w:p w14:paraId="1C71E61F" w14:textId="77777777" w:rsidR="009D1E24" w:rsidRDefault="009D1E24" w:rsidP="004C3786">
      <w:pPr>
        <w:pStyle w:val="Akapitzlist"/>
        <w:numPr>
          <w:ilvl w:val="1"/>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9D1E24">
        <w:rPr>
          <w:rFonts w:ascii="Times New Roman" w:hAnsi="Times New Roman" w:cs="Times New Roman"/>
          <w:sz w:val="24"/>
          <w:szCs w:val="24"/>
        </w:rPr>
        <w:t>ogą wywodzić się z limfocytów B lub T</w:t>
      </w:r>
    </w:p>
    <w:p w14:paraId="2A34D4C7" w14:textId="3800BFF1" w:rsidR="009D1E24" w:rsidRDefault="009D1E24" w:rsidP="004C3786">
      <w:pPr>
        <w:pStyle w:val="Akapitzlist"/>
        <w:numPr>
          <w:ilvl w:val="1"/>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9D1E24">
        <w:rPr>
          <w:rFonts w:ascii="Times New Roman" w:hAnsi="Times New Roman" w:cs="Times New Roman"/>
          <w:sz w:val="24"/>
          <w:szCs w:val="24"/>
        </w:rPr>
        <w:t>zęściej występują chłoniaki z limfocytów dużych (inaczej niż u kotów)</w:t>
      </w:r>
    </w:p>
    <w:p w14:paraId="565DA0B4" w14:textId="47D3A2B8" w:rsidR="009D1E24" w:rsidRPr="009D1E24" w:rsidRDefault="009D1E24" w:rsidP="004C3786">
      <w:pPr>
        <w:pStyle w:val="Akapitzlist"/>
        <w:numPr>
          <w:ilvl w:val="1"/>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9D1E24">
        <w:rPr>
          <w:rFonts w:ascii="Times New Roman" w:hAnsi="Times New Roman" w:cs="Times New Roman"/>
          <w:sz w:val="24"/>
          <w:szCs w:val="24"/>
        </w:rPr>
        <w:t>okowanie jest niepomyślne, psy rzadko przeżywają dłużej, niż 6 miesięcy po postawieniu diagnozy</w:t>
      </w:r>
    </w:p>
    <w:p w14:paraId="60EAFDB8" w14:textId="45B34134" w:rsidR="009D1E24" w:rsidRPr="009D1E24" w:rsidRDefault="009D1E24" w:rsidP="004C3786">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9D1E24">
        <w:rPr>
          <w:rFonts w:ascii="Times New Roman" w:hAnsi="Times New Roman" w:cs="Times New Roman"/>
          <w:sz w:val="24"/>
          <w:szCs w:val="24"/>
        </w:rPr>
        <w:t>hłoniaki przewodu pokarmowego występują również u koni (T-cell rich large B-cell lymphoma, oraz chłoniaki T-komórkowe), oraz u innych gatunków zwierząt</w:t>
      </w:r>
    </w:p>
    <w:p w14:paraId="2837FA75" w14:textId="77777777" w:rsidR="00FC0B30" w:rsidRDefault="00FC0B30" w:rsidP="004C3786">
      <w:pPr>
        <w:spacing w:after="0" w:line="360" w:lineRule="auto"/>
        <w:jc w:val="both"/>
        <w:rPr>
          <w:rFonts w:ascii="Times New Roman" w:hAnsi="Times New Roman" w:cs="Times New Roman"/>
          <w:b/>
          <w:bCs/>
          <w:sz w:val="24"/>
          <w:szCs w:val="24"/>
        </w:rPr>
      </w:pPr>
    </w:p>
    <w:p w14:paraId="68B5A8FA" w14:textId="1B626135" w:rsidR="009D1E24" w:rsidRPr="009D1E24" w:rsidRDefault="009D1E24" w:rsidP="004C3786">
      <w:pPr>
        <w:spacing w:after="0" w:line="360" w:lineRule="auto"/>
        <w:jc w:val="both"/>
        <w:rPr>
          <w:rFonts w:ascii="Times New Roman" w:hAnsi="Times New Roman" w:cs="Times New Roman"/>
          <w:sz w:val="24"/>
          <w:szCs w:val="24"/>
        </w:rPr>
      </w:pPr>
      <w:r w:rsidRPr="009D1E24">
        <w:rPr>
          <w:rFonts w:ascii="Times New Roman" w:hAnsi="Times New Roman" w:cs="Times New Roman"/>
          <w:b/>
          <w:bCs/>
          <w:sz w:val="24"/>
          <w:szCs w:val="24"/>
        </w:rPr>
        <w:t>Chłoniaki przewodu pokarmowego kotów</w:t>
      </w:r>
    </w:p>
    <w:p w14:paraId="1C207955" w14:textId="562562F6" w:rsidR="009D1E24" w:rsidRPr="009D1E24" w:rsidRDefault="009D1E24" w:rsidP="004C3786">
      <w:pPr>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9D1E24">
        <w:rPr>
          <w:rFonts w:ascii="Times New Roman" w:hAnsi="Times New Roman" w:cs="Times New Roman"/>
          <w:sz w:val="24"/>
          <w:szCs w:val="24"/>
        </w:rPr>
        <w:t xml:space="preserve">hłoniak przewodu pokarmowego jest najczęstszą formą chłoniaka u kotów </w:t>
      </w:r>
    </w:p>
    <w:p w14:paraId="24DB64AF" w14:textId="4DFBF5D7" w:rsidR="009D1E24" w:rsidRPr="009D1E24" w:rsidRDefault="009D1E24" w:rsidP="004C3786">
      <w:pPr>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D1E24">
        <w:rPr>
          <w:rFonts w:ascii="Times New Roman" w:hAnsi="Times New Roman" w:cs="Times New Roman"/>
          <w:sz w:val="24"/>
          <w:szCs w:val="24"/>
        </w:rPr>
        <w:t>ystępuje u kotów starszych, z reguły FeL</w:t>
      </w:r>
      <w:r>
        <w:rPr>
          <w:rFonts w:ascii="Times New Roman" w:hAnsi="Times New Roman" w:cs="Times New Roman"/>
          <w:sz w:val="24"/>
          <w:szCs w:val="24"/>
        </w:rPr>
        <w:t>V</w:t>
      </w:r>
      <w:r w:rsidRPr="009D1E24">
        <w:rPr>
          <w:rFonts w:ascii="Times New Roman" w:hAnsi="Times New Roman" w:cs="Times New Roman"/>
          <w:sz w:val="24"/>
          <w:szCs w:val="24"/>
        </w:rPr>
        <w:t>-</w:t>
      </w:r>
    </w:p>
    <w:p w14:paraId="0FB246E6" w14:textId="3429A6D4" w:rsidR="009D1E24" w:rsidRPr="009D1E24" w:rsidRDefault="009D1E24" w:rsidP="004C3786">
      <w:pPr>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9D1E24">
        <w:rPr>
          <w:rFonts w:ascii="Times New Roman" w:hAnsi="Times New Roman" w:cs="Times New Roman"/>
          <w:sz w:val="24"/>
          <w:szCs w:val="24"/>
        </w:rPr>
        <w:t>ajczęstszym typem chłoniaka przewodu pokarmowego u kotów jest chłoniak T-komórkowy z limfocytów małych</w:t>
      </w:r>
    </w:p>
    <w:p w14:paraId="4556974F" w14:textId="4787A0EB" w:rsidR="009D1E24" w:rsidRPr="009D1E24" w:rsidRDefault="009D1E24" w:rsidP="004C3786">
      <w:pPr>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9D1E24">
        <w:rPr>
          <w:rFonts w:ascii="Times New Roman" w:hAnsi="Times New Roman" w:cs="Times New Roman"/>
          <w:sz w:val="24"/>
          <w:szCs w:val="24"/>
        </w:rPr>
        <w:t>oże powstawać na tle przewlekłej choroby zapalnej jelit (IBD)</w:t>
      </w:r>
    </w:p>
    <w:p w14:paraId="25F77C8E" w14:textId="46B0ED2E" w:rsidR="009D1E24" w:rsidRPr="009D1E24" w:rsidRDefault="009D1E24" w:rsidP="004C3786">
      <w:pPr>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9D1E24">
        <w:rPr>
          <w:rFonts w:ascii="Times New Roman" w:hAnsi="Times New Roman" w:cs="Times New Roman"/>
          <w:sz w:val="24"/>
          <w:szCs w:val="24"/>
        </w:rPr>
        <w:t>ajwięcej przypadków obserwuje się w obrębie jelita czczego</w:t>
      </w:r>
    </w:p>
    <w:p w14:paraId="227218AC" w14:textId="5267EDC4" w:rsidR="009D1E24" w:rsidRPr="009D1E24" w:rsidRDefault="009D1E24" w:rsidP="004C3786">
      <w:pPr>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Pr="009D1E24">
        <w:rPr>
          <w:rFonts w:ascii="Times New Roman" w:hAnsi="Times New Roman" w:cs="Times New Roman"/>
          <w:sz w:val="24"/>
          <w:szCs w:val="24"/>
        </w:rPr>
        <w:t>est chłoniakiem o powolnej progresji, i obserwuje się stosunkowo długie okresy przeżycia</w:t>
      </w:r>
    </w:p>
    <w:p w14:paraId="0E294419" w14:textId="7DBDE98E" w:rsidR="009D1E24" w:rsidRPr="009D1E24" w:rsidRDefault="009D1E24" w:rsidP="004C3786">
      <w:pPr>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Pr="009D1E24">
        <w:rPr>
          <w:rFonts w:ascii="Times New Roman" w:hAnsi="Times New Roman" w:cs="Times New Roman"/>
          <w:sz w:val="24"/>
          <w:szCs w:val="24"/>
        </w:rPr>
        <w:t>ego cechą charakterystyczną jest lokalizacja w obrębie błony śluzowej (ale może też naciekać głębsze warstwy ściany jelita) oraz epiteliotropizm (naciekanie nabłonka pokrywającego oraz gruczołów jelitowych)</w:t>
      </w:r>
    </w:p>
    <w:p w14:paraId="6B34FBF8" w14:textId="4BA3F5F2" w:rsidR="009D1E24" w:rsidRPr="009D1E24" w:rsidRDefault="009D1E24" w:rsidP="004C3786">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9D1E24">
        <w:rPr>
          <w:rFonts w:ascii="Times New Roman" w:hAnsi="Times New Roman" w:cs="Times New Roman"/>
          <w:sz w:val="24"/>
          <w:szCs w:val="24"/>
        </w:rPr>
        <w:t>rugim co do częstotliwości występowania jest chłoniak z limfocytów dużych, T-komórkowy, również najczęściej stwierdzany w obrębie jelita czczego</w:t>
      </w:r>
    </w:p>
    <w:p w14:paraId="6AB35326" w14:textId="0111021C" w:rsidR="009D1E24" w:rsidRPr="009D1E24" w:rsidRDefault="009D1E24" w:rsidP="004C3786">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D1E24">
        <w:rPr>
          <w:rFonts w:ascii="Times New Roman" w:hAnsi="Times New Roman" w:cs="Times New Roman"/>
          <w:sz w:val="24"/>
          <w:szCs w:val="24"/>
        </w:rPr>
        <w:t>ystępuje również chłoniak z dużych ziarnistych limfocytów, T-komórkowy lub z komórek NK, często o przebiegu leukemicznym</w:t>
      </w:r>
    </w:p>
    <w:p w14:paraId="7C89D4F5" w14:textId="16C9D22E" w:rsidR="009D1E24" w:rsidRPr="009D1E24" w:rsidRDefault="002D6B25" w:rsidP="004C3786">
      <w:pPr>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9D1E24" w:rsidRPr="009D1E24">
        <w:rPr>
          <w:rFonts w:ascii="Times New Roman" w:hAnsi="Times New Roman" w:cs="Times New Roman"/>
          <w:sz w:val="24"/>
          <w:szCs w:val="24"/>
        </w:rPr>
        <w:t>hłoniaki wywodzące się z żołądka i z okolicy ujścia biodrowo-ślepo-okrężniczego są częściej B-komórkowe (i wywodzą się z limfocytów dużych)</w:t>
      </w:r>
    </w:p>
    <w:p w14:paraId="31BAEA15" w14:textId="77777777" w:rsidR="002D6B25" w:rsidRDefault="002D6B25" w:rsidP="004C3786">
      <w:pPr>
        <w:spacing w:after="0" w:line="360" w:lineRule="auto"/>
        <w:jc w:val="both"/>
        <w:rPr>
          <w:rFonts w:ascii="Times New Roman" w:hAnsi="Times New Roman" w:cs="Times New Roman"/>
          <w:b/>
          <w:bCs/>
          <w:sz w:val="24"/>
          <w:szCs w:val="24"/>
        </w:rPr>
      </w:pPr>
    </w:p>
    <w:p w14:paraId="63A5579D" w14:textId="77777777" w:rsidR="00FC0B30" w:rsidRDefault="00FC0B30" w:rsidP="004C3786">
      <w:pPr>
        <w:spacing w:after="0" w:line="360" w:lineRule="auto"/>
        <w:jc w:val="both"/>
        <w:rPr>
          <w:rFonts w:ascii="Times New Roman" w:hAnsi="Times New Roman" w:cs="Times New Roman"/>
          <w:b/>
          <w:bCs/>
          <w:sz w:val="24"/>
          <w:szCs w:val="24"/>
        </w:rPr>
      </w:pPr>
    </w:p>
    <w:p w14:paraId="19FB7523" w14:textId="77777777" w:rsidR="00FC0B30" w:rsidRDefault="00FC0B30" w:rsidP="004C3786">
      <w:pPr>
        <w:spacing w:after="0" w:line="360" w:lineRule="auto"/>
        <w:jc w:val="both"/>
        <w:rPr>
          <w:rFonts w:ascii="Times New Roman" w:hAnsi="Times New Roman" w:cs="Times New Roman"/>
          <w:b/>
          <w:bCs/>
          <w:sz w:val="24"/>
          <w:szCs w:val="24"/>
        </w:rPr>
      </w:pPr>
    </w:p>
    <w:p w14:paraId="08C9DCC5" w14:textId="591F1F2A" w:rsidR="002D6B25" w:rsidRPr="002D6B25" w:rsidRDefault="002D6B25" w:rsidP="004C3786">
      <w:pPr>
        <w:spacing w:after="0" w:line="360" w:lineRule="auto"/>
        <w:jc w:val="both"/>
        <w:rPr>
          <w:rFonts w:ascii="Times New Roman" w:hAnsi="Times New Roman" w:cs="Times New Roman"/>
          <w:b/>
          <w:bCs/>
          <w:sz w:val="24"/>
          <w:szCs w:val="24"/>
        </w:rPr>
      </w:pPr>
      <w:r w:rsidRPr="002D6B25">
        <w:rPr>
          <w:rFonts w:ascii="Times New Roman" w:hAnsi="Times New Roman" w:cs="Times New Roman"/>
          <w:b/>
          <w:bCs/>
          <w:sz w:val="24"/>
          <w:szCs w:val="24"/>
        </w:rPr>
        <w:lastRenderedPageBreak/>
        <w:t>Chłoniak jelitowy z limfocytów małych</w:t>
      </w:r>
    </w:p>
    <w:p w14:paraId="24F7D8DA" w14:textId="77777777" w:rsidR="002D6B25" w:rsidRDefault="002D6B25" w:rsidP="004C3786">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2D6B25">
        <w:rPr>
          <w:rFonts w:ascii="Times New Roman" w:hAnsi="Times New Roman" w:cs="Times New Roman"/>
          <w:sz w:val="24"/>
          <w:szCs w:val="24"/>
        </w:rPr>
        <w:t xml:space="preserve">typowe limfocyty małe </w:t>
      </w:r>
      <w:r>
        <w:rPr>
          <w:rFonts w:ascii="Times New Roman" w:hAnsi="Times New Roman" w:cs="Times New Roman"/>
          <w:sz w:val="24"/>
          <w:szCs w:val="24"/>
        </w:rPr>
        <w:t xml:space="preserve">mogą </w:t>
      </w:r>
      <w:r w:rsidRPr="002D6B25">
        <w:rPr>
          <w:rFonts w:ascii="Times New Roman" w:hAnsi="Times New Roman" w:cs="Times New Roman"/>
          <w:sz w:val="24"/>
          <w:szCs w:val="24"/>
        </w:rPr>
        <w:t>masywnie nacieka błonę śluzową</w:t>
      </w:r>
      <w:r>
        <w:rPr>
          <w:rFonts w:ascii="Times New Roman" w:hAnsi="Times New Roman" w:cs="Times New Roman"/>
          <w:sz w:val="24"/>
          <w:szCs w:val="24"/>
        </w:rPr>
        <w:t>, podśluzową</w:t>
      </w:r>
      <w:r w:rsidRPr="002D6B25">
        <w:rPr>
          <w:rFonts w:ascii="Times New Roman" w:hAnsi="Times New Roman" w:cs="Times New Roman"/>
          <w:sz w:val="24"/>
          <w:szCs w:val="24"/>
        </w:rPr>
        <w:t xml:space="preserve">, sięgając do błony </w:t>
      </w:r>
      <w:r>
        <w:rPr>
          <w:rFonts w:ascii="Times New Roman" w:hAnsi="Times New Roman" w:cs="Times New Roman"/>
          <w:sz w:val="24"/>
          <w:szCs w:val="24"/>
        </w:rPr>
        <w:t>mięśniowej (mogą również tylko naciekać błonę śluzową sięgając do błony podśluzowej)</w:t>
      </w:r>
    </w:p>
    <w:p w14:paraId="43272737" w14:textId="045AE2BE" w:rsidR="002D6B25" w:rsidRPr="002D6B25" w:rsidRDefault="002D6B25" w:rsidP="004C3786">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atypowe limfocyty małe mogą otaczać </w:t>
      </w:r>
      <w:r w:rsidRPr="002D6B25">
        <w:rPr>
          <w:rFonts w:ascii="Times New Roman" w:hAnsi="Times New Roman" w:cs="Times New Roman"/>
          <w:sz w:val="24"/>
          <w:szCs w:val="24"/>
        </w:rPr>
        <w:t>gruczoły jelitowe</w:t>
      </w:r>
      <w:r>
        <w:rPr>
          <w:rFonts w:ascii="Times New Roman" w:hAnsi="Times New Roman" w:cs="Times New Roman"/>
          <w:sz w:val="24"/>
          <w:szCs w:val="24"/>
        </w:rPr>
        <w:t>, mogą również je naciekać</w:t>
      </w:r>
    </w:p>
    <w:p w14:paraId="3F6032EB" w14:textId="2DB9551D" w:rsidR="009D1E24" w:rsidRDefault="002D6B25" w:rsidP="004C3786">
      <w:pPr>
        <w:numPr>
          <w:ilvl w:val="0"/>
          <w:numId w:val="27"/>
        </w:numPr>
        <w:spacing w:after="0" w:line="360" w:lineRule="auto"/>
        <w:jc w:val="both"/>
        <w:rPr>
          <w:rFonts w:ascii="Times New Roman" w:hAnsi="Times New Roman" w:cs="Times New Roman"/>
          <w:sz w:val="24"/>
          <w:szCs w:val="24"/>
        </w:rPr>
      </w:pPr>
      <w:r w:rsidRPr="002D6B25">
        <w:rPr>
          <w:rFonts w:ascii="Times New Roman" w:hAnsi="Times New Roman" w:cs="Times New Roman"/>
          <w:sz w:val="24"/>
          <w:szCs w:val="24"/>
        </w:rPr>
        <w:t>atypowe limfocyty naciekają kosmki jelitowe prowadząc do ich poszerzenia, zniekształcenia i zlewania się</w:t>
      </w:r>
    </w:p>
    <w:p w14:paraId="45635905" w14:textId="6C141B2E" w:rsidR="002D6B25" w:rsidRPr="002D6B25" w:rsidRDefault="002D6B25" w:rsidP="004C3786">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komórki atypowe m</w:t>
      </w:r>
      <w:r w:rsidRPr="002D6B25">
        <w:rPr>
          <w:rFonts w:ascii="Times New Roman" w:hAnsi="Times New Roman" w:cs="Times New Roman"/>
          <w:sz w:val="24"/>
          <w:szCs w:val="24"/>
        </w:rPr>
        <w:t>ają okrągłe hiperchromatyczne jądro komórkowe, wykazują niską aktywność mitotyczną (nie są widoczne figury podziału mitotycznego)</w:t>
      </w:r>
    </w:p>
    <w:p w14:paraId="7396B67A" w14:textId="77777777" w:rsidR="00FC0B30" w:rsidRDefault="00FC0B30" w:rsidP="004C3786">
      <w:pPr>
        <w:spacing w:after="0" w:line="360" w:lineRule="auto"/>
        <w:jc w:val="both"/>
        <w:rPr>
          <w:rFonts w:ascii="Times New Roman" w:hAnsi="Times New Roman" w:cs="Times New Roman"/>
          <w:b/>
          <w:bCs/>
          <w:sz w:val="24"/>
          <w:szCs w:val="24"/>
        </w:rPr>
      </w:pPr>
    </w:p>
    <w:p w14:paraId="39001712" w14:textId="5EC98240" w:rsidR="002D6B25" w:rsidRPr="002D6B25" w:rsidRDefault="002D6B25" w:rsidP="004C3786">
      <w:pPr>
        <w:spacing w:after="0" w:line="360" w:lineRule="auto"/>
        <w:jc w:val="both"/>
        <w:rPr>
          <w:rFonts w:ascii="Times New Roman" w:hAnsi="Times New Roman" w:cs="Times New Roman"/>
          <w:sz w:val="24"/>
          <w:szCs w:val="24"/>
        </w:rPr>
      </w:pPr>
      <w:r w:rsidRPr="002D6B25">
        <w:rPr>
          <w:rFonts w:ascii="Times New Roman" w:hAnsi="Times New Roman" w:cs="Times New Roman"/>
          <w:b/>
          <w:bCs/>
          <w:sz w:val="24"/>
          <w:szCs w:val="24"/>
        </w:rPr>
        <w:t>Chłoniaki skórne</w:t>
      </w:r>
    </w:p>
    <w:p w14:paraId="5381DEAF" w14:textId="709F1649" w:rsidR="002D6B25" w:rsidRPr="002D6B25" w:rsidRDefault="00227806" w:rsidP="004C3786">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2D6B25" w:rsidRPr="002D6B25">
        <w:rPr>
          <w:rFonts w:ascii="Times New Roman" w:hAnsi="Times New Roman" w:cs="Times New Roman"/>
          <w:sz w:val="24"/>
          <w:szCs w:val="24"/>
        </w:rPr>
        <w:t>hłoniaki skórne są dość rzadko występującymi chorobami skóry, wyróżnia się chłoniaki epiteliotropowe</w:t>
      </w:r>
      <w:r>
        <w:rPr>
          <w:rFonts w:ascii="Times New Roman" w:hAnsi="Times New Roman" w:cs="Times New Roman"/>
          <w:sz w:val="24"/>
          <w:szCs w:val="24"/>
        </w:rPr>
        <w:t xml:space="preserve"> </w:t>
      </w:r>
      <w:r w:rsidRPr="00227806">
        <w:rPr>
          <w:rFonts w:ascii="Times New Roman" w:hAnsi="Times New Roman" w:cs="Times New Roman"/>
          <w:b/>
          <w:bCs/>
          <w:sz w:val="24"/>
          <w:szCs w:val="24"/>
        </w:rPr>
        <w:t>(</w:t>
      </w:r>
      <w:r w:rsidRPr="00227806">
        <w:rPr>
          <w:rFonts w:ascii="Times New Roman" w:hAnsi="Times New Roman" w:cs="Times New Roman"/>
          <w:b/>
          <w:bCs/>
          <w:i/>
          <w:iCs/>
          <w:sz w:val="24"/>
          <w:szCs w:val="24"/>
        </w:rPr>
        <w:t>epitheliotropic lymhoma</w:t>
      </w:r>
      <w:r w:rsidRPr="00227806">
        <w:rPr>
          <w:rFonts w:ascii="Times New Roman" w:hAnsi="Times New Roman" w:cs="Times New Roman"/>
          <w:b/>
          <w:bCs/>
          <w:sz w:val="24"/>
          <w:szCs w:val="24"/>
        </w:rPr>
        <w:t>)</w:t>
      </w:r>
      <w:r w:rsidR="002D6B25" w:rsidRPr="002D6B25">
        <w:rPr>
          <w:rFonts w:ascii="Times New Roman" w:hAnsi="Times New Roman" w:cs="Times New Roman"/>
          <w:sz w:val="24"/>
          <w:szCs w:val="24"/>
        </w:rPr>
        <w:t xml:space="preserve"> oraz nieepiteliotropowe</w:t>
      </w:r>
      <w:r>
        <w:rPr>
          <w:rFonts w:ascii="Times New Roman" w:hAnsi="Times New Roman" w:cs="Times New Roman"/>
          <w:sz w:val="24"/>
          <w:szCs w:val="24"/>
        </w:rPr>
        <w:t xml:space="preserve"> </w:t>
      </w:r>
      <w:r w:rsidRPr="00227806">
        <w:rPr>
          <w:rFonts w:ascii="Times New Roman" w:hAnsi="Times New Roman" w:cs="Times New Roman"/>
          <w:b/>
          <w:bCs/>
          <w:sz w:val="24"/>
          <w:szCs w:val="24"/>
        </w:rPr>
        <w:t>(</w:t>
      </w:r>
      <w:r w:rsidRPr="00227806">
        <w:rPr>
          <w:rFonts w:ascii="Times New Roman" w:hAnsi="Times New Roman" w:cs="Times New Roman"/>
          <w:b/>
          <w:bCs/>
          <w:i/>
          <w:iCs/>
          <w:sz w:val="24"/>
          <w:szCs w:val="24"/>
        </w:rPr>
        <w:t>non-epitheliotropic lymphoma</w:t>
      </w:r>
      <w:r w:rsidRPr="00227806">
        <w:rPr>
          <w:rFonts w:ascii="Times New Roman" w:hAnsi="Times New Roman" w:cs="Times New Roman"/>
          <w:b/>
          <w:bCs/>
          <w:sz w:val="24"/>
          <w:szCs w:val="24"/>
        </w:rPr>
        <w:t>)</w:t>
      </w:r>
    </w:p>
    <w:p w14:paraId="3848D4EA" w14:textId="3025C80E" w:rsidR="002D6B25" w:rsidRPr="002D6B25" w:rsidRDefault="00227806" w:rsidP="004C3786">
      <w:pPr>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2D6B25" w:rsidRPr="002D6B25">
        <w:rPr>
          <w:rFonts w:ascii="Times New Roman" w:hAnsi="Times New Roman" w:cs="Times New Roman"/>
          <w:sz w:val="24"/>
          <w:szCs w:val="24"/>
        </w:rPr>
        <w:t>ogą występować o różnych gatunków zwierząt</w:t>
      </w:r>
    </w:p>
    <w:p w14:paraId="6668BC76" w14:textId="77777777" w:rsidR="00FC0B30" w:rsidRDefault="00FC0B30" w:rsidP="004C3786">
      <w:pPr>
        <w:spacing w:after="0" w:line="360" w:lineRule="auto"/>
        <w:jc w:val="both"/>
        <w:rPr>
          <w:rFonts w:ascii="Times New Roman" w:hAnsi="Times New Roman" w:cs="Times New Roman"/>
          <w:b/>
          <w:bCs/>
          <w:sz w:val="24"/>
          <w:szCs w:val="24"/>
        </w:rPr>
      </w:pPr>
    </w:p>
    <w:p w14:paraId="5D1CD9B7" w14:textId="77E34F5E" w:rsidR="002D6B25" w:rsidRPr="002D6B25" w:rsidRDefault="002D6B25" w:rsidP="004C3786">
      <w:pPr>
        <w:spacing w:after="0" w:line="360" w:lineRule="auto"/>
        <w:jc w:val="both"/>
        <w:rPr>
          <w:rFonts w:ascii="Times New Roman" w:hAnsi="Times New Roman" w:cs="Times New Roman"/>
          <w:sz w:val="24"/>
          <w:szCs w:val="24"/>
        </w:rPr>
      </w:pPr>
      <w:r w:rsidRPr="002D6B25">
        <w:rPr>
          <w:rFonts w:ascii="Times New Roman" w:hAnsi="Times New Roman" w:cs="Times New Roman"/>
          <w:b/>
          <w:bCs/>
          <w:sz w:val="24"/>
          <w:szCs w:val="24"/>
        </w:rPr>
        <w:t>Chłoniak epiteliotropowy</w:t>
      </w:r>
      <w:r>
        <w:rPr>
          <w:rFonts w:ascii="Times New Roman" w:hAnsi="Times New Roman" w:cs="Times New Roman"/>
          <w:b/>
          <w:bCs/>
          <w:sz w:val="24"/>
          <w:szCs w:val="24"/>
        </w:rPr>
        <w:t xml:space="preserve"> </w:t>
      </w:r>
      <w:r w:rsidRPr="002D6B25">
        <w:rPr>
          <w:rFonts w:ascii="Times New Roman" w:hAnsi="Times New Roman" w:cs="Times New Roman"/>
          <w:b/>
          <w:bCs/>
          <w:sz w:val="24"/>
          <w:szCs w:val="24"/>
        </w:rPr>
        <w:t>(</w:t>
      </w:r>
      <w:r w:rsidRPr="002D6B25">
        <w:rPr>
          <w:rFonts w:ascii="Times New Roman" w:hAnsi="Times New Roman" w:cs="Times New Roman"/>
          <w:b/>
          <w:bCs/>
          <w:i/>
          <w:iCs/>
          <w:sz w:val="24"/>
          <w:szCs w:val="24"/>
        </w:rPr>
        <w:t>epitheliotropic lymphoma</w:t>
      </w:r>
      <w:r w:rsidRPr="002D6B25">
        <w:rPr>
          <w:rFonts w:ascii="Times New Roman" w:hAnsi="Times New Roman" w:cs="Times New Roman"/>
          <w:b/>
          <w:bCs/>
          <w:sz w:val="24"/>
          <w:szCs w:val="24"/>
        </w:rPr>
        <w:t>)</w:t>
      </w:r>
    </w:p>
    <w:p w14:paraId="4DFC2392" w14:textId="77777777" w:rsidR="00227806" w:rsidRDefault="00227806" w:rsidP="004C37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2D6B25" w:rsidRPr="00227806">
        <w:rPr>
          <w:rFonts w:ascii="Times New Roman" w:hAnsi="Times New Roman" w:cs="Times New Roman"/>
          <w:sz w:val="24"/>
          <w:szCs w:val="24"/>
        </w:rPr>
        <w:t>ystępuje u psów, rzadko u kotów, z reguły w starszym wieku (ale też u innych gatunków zwierząt</w:t>
      </w:r>
    </w:p>
    <w:p w14:paraId="586A25C4" w14:textId="77777777" w:rsidR="00227806" w:rsidRDefault="00227806" w:rsidP="004C37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2D6B25" w:rsidRPr="00227806">
        <w:rPr>
          <w:rFonts w:ascii="Times New Roman" w:hAnsi="Times New Roman" w:cs="Times New Roman"/>
          <w:sz w:val="24"/>
          <w:szCs w:val="24"/>
        </w:rPr>
        <w:t xml:space="preserve"> reguły T-komórkowy</w:t>
      </w:r>
    </w:p>
    <w:p w14:paraId="50907B39" w14:textId="77777777" w:rsidR="00227806" w:rsidRDefault="00227806" w:rsidP="004C37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2D6B25" w:rsidRPr="00227806">
        <w:rPr>
          <w:rFonts w:ascii="Times New Roman" w:hAnsi="Times New Roman" w:cs="Times New Roman"/>
          <w:sz w:val="24"/>
          <w:szCs w:val="24"/>
        </w:rPr>
        <w:t>aciek nowotworowy obejmuje skórę, komórki nowotworowe wykazują epiteliotropizm (naciekają naskórek oraz przydatki skóry)</w:t>
      </w:r>
    </w:p>
    <w:p w14:paraId="12A9BD64" w14:textId="77777777" w:rsidR="00227806" w:rsidRDefault="00227806" w:rsidP="004C37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2D6B25" w:rsidRPr="00227806">
        <w:rPr>
          <w:rFonts w:ascii="Times New Roman" w:hAnsi="Times New Roman" w:cs="Times New Roman"/>
          <w:sz w:val="24"/>
          <w:szCs w:val="24"/>
        </w:rPr>
        <w:t xml:space="preserve"> psów stanowi do 1% guzów skórnych, jest to choroba progresywna, rozwijająca się w ciągu kilku miesięcy do 2 lat</w:t>
      </w:r>
    </w:p>
    <w:p w14:paraId="66B8F29D" w14:textId="77777777" w:rsidR="00227806" w:rsidRDefault="00227806" w:rsidP="004C3786">
      <w:pPr>
        <w:pStyle w:val="Akapitzlist"/>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2D6B25" w:rsidRPr="00227806">
        <w:rPr>
          <w:rFonts w:ascii="Times New Roman" w:hAnsi="Times New Roman" w:cs="Times New Roman"/>
          <w:sz w:val="24"/>
          <w:szCs w:val="24"/>
        </w:rPr>
        <w:t>bserwuje się cztery kategorie kliniczne: złuszczająca erytroderma (exfoliative erythroderma), lokalizacja skórno-śluzówkowa (mucocutaneous localization), pojedyncze lub mnogie płytki lub guzki (solitary or multiple plaques or nodules), wrzodziejąca choroba błony śluzowej jamy ustnej (ulcerative disease of the oral mucosa)</w:t>
      </w:r>
    </w:p>
    <w:p w14:paraId="3397FFE2" w14:textId="635ED4F8" w:rsidR="002D6B25" w:rsidRDefault="00227806" w:rsidP="004C3786">
      <w:pPr>
        <w:pStyle w:val="Akapitzlist"/>
        <w:numPr>
          <w:ilvl w:val="1"/>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2D6B25" w:rsidRPr="00227806">
        <w:rPr>
          <w:rFonts w:ascii="Times New Roman" w:hAnsi="Times New Roman" w:cs="Times New Roman"/>
          <w:sz w:val="24"/>
          <w:szCs w:val="24"/>
        </w:rPr>
        <w:t>rawdopodobnie może rozwijać się w miejscach atopowego zapalenia skóry</w:t>
      </w:r>
    </w:p>
    <w:p w14:paraId="21D8C22D" w14:textId="0978E364" w:rsidR="00227806" w:rsidRPr="00227806" w:rsidRDefault="00227806" w:rsidP="004C37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227806">
        <w:rPr>
          <w:rFonts w:ascii="Times New Roman" w:hAnsi="Times New Roman" w:cs="Times New Roman"/>
          <w:sz w:val="24"/>
          <w:szCs w:val="24"/>
        </w:rPr>
        <w:t>typowe limfocyty masywnie naciekają naskórek tworząc tzw. mikroropnie Pautriera</w:t>
      </w:r>
    </w:p>
    <w:p w14:paraId="082D7541" w14:textId="39905CC0" w:rsidR="00227806" w:rsidRPr="00227806" w:rsidRDefault="00227806" w:rsidP="004C37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227806">
        <w:rPr>
          <w:rFonts w:ascii="Times New Roman" w:hAnsi="Times New Roman" w:cs="Times New Roman"/>
          <w:sz w:val="24"/>
          <w:szCs w:val="24"/>
        </w:rPr>
        <w:t>typowe limfocyty mają duże jądro komórkowe, okrągłe lub nieregularne, jąderka często są liczne, peryferyjne</w:t>
      </w:r>
    </w:p>
    <w:p w14:paraId="6366F783" w14:textId="77777777" w:rsidR="003A7E01" w:rsidRDefault="00227806" w:rsidP="004C37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227806">
        <w:rPr>
          <w:rFonts w:ascii="Times New Roman" w:hAnsi="Times New Roman" w:cs="Times New Roman"/>
          <w:sz w:val="24"/>
          <w:szCs w:val="24"/>
        </w:rPr>
        <w:t>idoczne są liczne figury podziału mitotycznego</w:t>
      </w:r>
    </w:p>
    <w:p w14:paraId="25BB2B4E" w14:textId="4003D5C9" w:rsidR="00227806" w:rsidRPr="003A7E01" w:rsidRDefault="003A7E01" w:rsidP="004C37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niekiedy w świetle mieszków włosów obecne są roztocza z rodzaju Demodex. D</w:t>
      </w:r>
      <w:r w:rsidR="00227806" w:rsidRPr="003A7E01">
        <w:rPr>
          <w:rFonts w:ascii="Times New Roman" w:hAnsi="Times New Roman" w:cs="Times New Roman"/>
          <w:sz w:val="24"/>
          <w:szCs w:val="24"/>
        </w:rPr>
        <w:t>emodekoza jest niekiedy stwierdzana jako powikłanie chorób nowotworowych, może rozwinąć się na skutek obniżenia odporności</w:t>
      </w:r>
    </w:p>
    <w:p w14:paraId="7F9BD136" w14:textId="77777777" w:rsidR="00FC0B30" w:rsidRDefault="00FC0B30" w:rsidP="004C3786">
      <w:pPr>
        <w:spacing w:after="0" w:line="360" w:lineRule="auto"/>
        <w:jc w:val="both"/>
        <w:rPr>
          <w:rFonts w:ascii="Times New Roman" w:hAnsi="Times New Roman" w:cs="Times New Roman"/>
          <w:b/>
          <w:bCs/>
          <w:sz w:val="24"/>
          <w:szCs w:val="24"/>
        </w:rPr>
      </w:pPr>
    </w:p>
    <w:p w14:paraId="56606644" w14:textId="5B12E9AF" w:rsidR="003A7E01" w:rsidRPr="003A7E01" w:rsidRDefault="003A7E01" w:rsidP="004C3786">
      <w:pPr>
        <w:spacing w:after="0" w:line="360" w:lineRule="auto"/>
        <w:jc w:val="both"/>
        <w:rPr>
          <w:rFonts w:ascii="Times New Roman" w:hAnsi="Times New Roman" w:cs="Times New Roman"/>
          <w:b/>
          <w:bCs/>
          <w:sz w:val="24"/>
          <w:szCs w:val="24"/>
        </w:rPr>
      </w:pPr>
      <w:r w:rsidRPr="003A7E01">
        <w:rPr>
          <w:rFonts w:ascii="Times New Roman" w:hAnsi="Times New Roman" w:cs="Times New Roman"/>
          <w:b/>
          <w:bCs/>
          <w:sz w:val="24"/>
          <w:szCs w:val="24"/>
        </w:rPr>
        <w:t>Chłoniak nieepiteliotropowy</w:t>
      </w:r>
      <w:r>
        <w:rPr>
          <w:rFonts w:ascii="Times New Roman" w:hAnsi="Times New Roman" w:cs="Times New Roman"/>
          <w:b/>
          <w:bCs/>
          <w:sz w:val="24"/>
          <w:szCs w:val="24"/>
        </w:rPr>
        <w:t xml:space="preserve"> (</w:t>
      </w:r>
      <w:r>
        <w:rPr>
          <w:rFonts w:ascii="Times New Roman" w:hAnsi="Times New Roman" w:cs="Times New Roman"/>
          <w:b/>
          <w:bCs/>
          <w:i/>
          <w:iCs/>
          <w:sz w:val="24"/>
          <w:szCs w:val="24"/>
        </w:rPr>
        <w:t>non-epitheliotropic lymphoma</w:t>
      </w:r>
      <w:r>
        <w:rPr>
          <w:rFonts w:ascii="Times New Roman" w:hAnsi="Times New Roman" w:cs="Times New Roman"/>
          <w:b/>
          <w:bCs/>
          <w:sz w:val="24"/>
          <w:szCs w:val="24"/>
        </w:rPr>
        <w:t>)</w:t>
      </w:r>
    </w:p>
    <w:p w14:paraId="129F7763" w14:textId="77777777" w:rsidR="003A7E01" w:rsidRDefault="003A7E01" w:rsidP="004C3786">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3A7E01">
        <w:rPr>
          <w:rFonts w:ascii="Times New Roman" w:hAnsi="Times New Roman" w:cs="Times New Roman"/>
          <w:sz w:val="24"/>
          <w:szCs w:val="24"/>
        </w:rPr>
        <w:t>oże występować jako guz pierwotny, lub jako część chłoniaka układowego (rozsianego)</w:t>
      </w:r>
    </w:p>
    <w:p w14:paraId="34355504" w14:textId="77777777" w:rsidR="003A7E01" w:rsidRDefault="003A7E01" w:rsidP="004C3786">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3A7E01">
        <w:rPr>
          <w:rFonts w:ascii="Times New Roman" w:hAnsi="Times New Roman" w:cs="Times New Roman"/>
          <w:sz w:val="24"/>
          <w:szCs w:val="24"/>
        </w:rPr>
        <w:t>ystępuje u psów i kotów</w:t>
      </w:r>
    </w:p>
    <w:p w14:paraId="06C6913C" w14:textId="77777777" w:rsidR="003A7E01" w:rsidRDefault="003A7E01" w:rsidP="004C3786">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3A7E01">
        <w:rPr>
          <w:rFonts w:ascii="Times New Roman" w:hAnsi="Times New Roman" w:cs="Times New Roman"/>
          <w:sz w:val="24"/>
          <w:szCs w:val="24"/>
        </w:rPr>
        <w:t xml:space="preserve"> kotów występuje częściej niż chłoniak epiteliotropowy, u psów – rzadziej</w:t>
      </w:r>
    </w:p>
    <w:p w14:paraId="0AF3525F" w14:textId="77777777" w:rsidR="003A7E01" w:rsidRDefault="003A7E01" w:rsidP="004C3786">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3A7E01">
        <w:rPr>
          <w:rFonts w:ascii="Times New Roman" w:hAnsi="Times New Roman" w:cs="Times New Roman"/>
          <w:sz w:val="24"/>
          <w:szCs w:val="24"/>
        </w:rPr>
        <w:t xml:space="preserve">aciek nowotworowych limfocytów nie wykazujący epiteliotropizmu, najczęściej </w:t>
      </w:r>
      <w:r>
        <w:rPr>
          <w:rFonts w:ascii="Times New Roman" w:hAnsi="Times New Roman" w:cs="Times New Roman"/>
          <w:sz w:val="24"/>
          <w:szCs w:val="24"/>
        </w:rPr>
        <w:t>-</w:t>
      </w:r>
      <w:r w:rsidRPr="003A7E01">
        <w:rPr>
          <w:rFonts w:ascii="Times New Roman" w:hAnsi="Times New Roman" w:cs="Times New Roman"/>
          <w:sz w:val="24"/>
          <w:szCs w:val="24"/>
        </w:rPr>
        <w:t xml:space="preserve"> są to limfocyty T</w:t>
      </w:r>
    </w:p>
    <w:p w14:paraId="77DC3439" w14:textId="77777777" w:rsidR="003A7E01" w:rsidRDefault="003A7E01" w:rsidP="004C3786">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3A7E01">
        <w:rPr>
          <w:rFonts w:ascii="Times New Roman" w:hAnsi="Times New Roman" w:cs="Times New Roman"/>
          <w:sz w:val="24"/>
          <w:szCs w:val="24"/>
        </w:rPr>
        <w:t>uzy pojedyncze lub mnogie, często towarzysząca limfadenopatia</w:t>
      </w:r>
    </w:p>
    <w:p w14:paraId="733D8EB9" w14:textId="77777777" w:rsidR="003A7E01" w:rsidRDefault="003A7E01" w:rsidP="004C3786">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3A7E01">
        <w:rPr>
          <w:rFonts w:ascii="Times New Roman" w:hAnsi="Times New Roman" w:cs="Times New Roman"/>
          <w:sz w:val="24"/>
          <w:szCs w:val="24"/>
        </w:rPr>
        <w:t xml:space="preserve"> przypadku guzów pojedynczych, usunięcie chirurgiczne może prowadzić do wyleczenia, ale większość przypadków wykazuje gwałtowny przebieg, przerzuty do węzłów chłonnych oraz narządów wewnętrznych</w:t>
      </w:r>
    </w:p>
    <w:p w14:paraId="1117DBEE" w14:textId="77777777" w:rsidR="003A7E01" w:rsidRDefault="003A7E01" w:rsidP="004C3786">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3A7E01">
        <w:rPr>
          <w:rFonts w:ascii="Times New Roman" w:hAnsi="Times New Roman" w:cs="Times New Roman"/>
          <w:sz w:val="24"/>
          <w:szCs w:val="24"/>
        </w:rPr>
        <w:t>acieki nowotworowe lokalizują się głęboko w skórze i tkance podskórnej, komórki tworzą pakiety oraz lokalizują się okołonaczyniowo</w:t>
      </w:r>
    </w:p>
    <w:p w14:paraId="307E2012" w14:textId="5B5CEC7C" w:rsidR="003A7E01" w:rsidRPr="003A7E01" w:rsidRDefault="003A7E01" w:rsidP="004C3786">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3A7E01">
        <w:rPr>
          <w:rFonts w:ascii="Times New Roman" w:hAnsi="Times New Roman" w:cs="Times New Roman"/>
          <w:sz w:val="24"/>
          <w:szCs w:val="24"/>
        </w:rPr>
        <w:t>omórki nowotworowe z reguły nie naciekają mieszków włosowych ani naskórka (brak epiteliotropizmu)</w:t>
      </w:r>
    </w:p>
    <w:p w14:paraId="3A02F4F4" w14:textId="16E945A3" w:rsidR="002D6B25" w:rsidRDefault="002D6B25" w:rsidP="004C3786">
      <w:pPr>
        <w:spacing w:after="0" w:line="360" w:lineRule="auto"/>
        <w:jc w:val="both"/>
        <w:rPr>
          <w:rFonts w:ascii="Times New Roman" w:hAnsi="Times New Roman" w:cs="Times New Roman"/>
          <w:sz w:val="24"/>
          <w:szCs w:val="24"/>
        </w:rPr>
      </w:pPr>
    </w:p>
    <w:p w14:paraId="17E69855" w14:textId="055D31E6" w:rsidR="003A7E01" w:rsidRPr="003A7E01" w:rsidRDefault="003A7E01" w:rsidP="004C3786">
      <w:pPr>
        <w:spacing w:after="0" w:line="360" w:lineRule="auto"/>
        <w:jc w:val="both"/>
        <w:rPr>
          <w:rFonts w:ascii="Times New Roman" w:hAnsi="Times New Roman" w:cs="Times New Roman"/>
          <w:sz w:val="24"/>
          <w:szCs w:val="24"/>
        </w:rPr>
      </w:pPr>
      <w:r w:rsidRPr="003A7E01">
        <w:rPr>
          <w:rFonts w:ascii="Times New Roman" w:hAnsi="Times New Roman" w:cs="Times New Roman"/>
          <w:b/>
          <w:bCs/>
          <w:sz w:val="24"/>
          <w:szCs w:val="24"/>
        </w:rPr>
        <w:t>Nowotwory nabłonkowe</w:t>
      </w:r>
    </w:p>
    <w:p w14:paraId="00FEAC23" w14:textId="77777777" w:rsidR="003A7E01" w:rsidRPr="003A7E01" w:rsidRDefault="003A7E01" w:rsidP="00F152E2">
      <w:pPr>
        <w:pStyle w:val="Akapitzlist"/>
        <w:numPr>
          <w:ilvl w:val="0"/>
          <w:numId w:val="31"/>
        </w:numPr>
        <w:spacing w:after="0" w:line="360" w:lineRule="auto"/>
        <w:jc w:val="both"/>
        <w:rPr>
          <w:rFonts w:ascii="Times New Roman" w:hAnsi="Times New Roman" w:cs="Times New Roman"/>
          <w:sz w:val="24"/>
          <w:szCs w:val="24"/>
        </w:rPr>
      </w:pPr>
      <w:r w:rsidRPr="003A7E01">
        <w:rPr>
          <w:rFonts w:ascii="Times New Roman" w:hAnsi="Times New Roman" w:cs="Times New Roman"/>
          <w:b/>
          <w:bCs/>
          <w:sz w:val="24"/>
          <w:szCs w:val="24"/>
        </w:rPr>
        <w:t xml:space="preserve">Nowotwory wywodzące się z nabłonka pokrywającego </w:t>
      </w:r>
      <w:r w:rsidRPr="003A7E01">
        <w:rPr>
          <w:rFonts w:ascii="Times New Roman" w:hAnsi="Times New Roman" w:cs="Times New Roman"/>
          <w:sz w:val="24"/>
          <w:szCs w:val="24"/>
        </w:rPr>
        <w:t>(skóra, błony śluzowe):</w:t>
      </w:r>
    </w:p>
    <w:p w14:paraId="66EB7C93" w14:textId="7316F136" w:rsidR="003A7E01" w:rsidRDefault="003A7E01" w:rsidP="00F152E2">
      <w:pPr>
        <w:pStyle w:val="Akapitzlist"/>
        <w:numPr>
          <w:ilvl w:val="0"/>
          <w:numId w:val="32"/>
        </w:numPr>
        <w:spacing w:after="0" w:line="360" w:lineRule="auto"/>
        <w:jc w:val="both"/>
        <w:rPr>
          <w:rFonts w:ascii="Times New Roman" w:hAnsi="Times New Roman" w:cs="Times New Roman"/>
          <w:sz w:val="24"/>
          <w:szCs w:val="24"/>
        </w:rPr>
      </w:pPr>
      <w:r w:rsidRPr="003A7E01">
        <w:rPr>
          <w:rFonts w:ascii="Times New Roman" w:hAnsi="Times New Roman" w:cs="Times New Roman"/>
          <w:sz w:val="24"/>
          <w:szCs w:val="24"/>
        </w:rPr>
        <w:t xml:space="preserve">łagodne: brodawczak </w:t>
      </w:r>
      <w:r w:rsidRPr="003A7E01">
        <w:rPr>
          <w:rFonts w:ascii="Times New Roman" w:hAnsi="Times New Roman" w:cs="Times New Roman"/>
          <w:b/>
          <w:bCs/>
          <w:sz w:val="24"/>
          <w:szCs w:val="24"/>
        </w:rPr>
        <w:t>(</w:t>
      </w:r>
      <w:r w:rsidRPr="003A7E01">
        <w:rPr>
          <w:rFonts w:ascii="Times New Roman" w:hAnsi="Times New Roman" w:cs="Times New Roman"/>
          <w:b/>
          <w:bCs/>
          <w:i/>
          <w:iCs/>
          <w:sz w:val="24"/>
          <w:szCs w:val="24"/>
        </w:rPr>
        <w:t>papilloma</w:t>
      </w:r>
      <w:r w:rsidRPr="003A7E01">
        <w:rPr>
          <w:rFonts w:ascii="Times New Roman" w:hAnsi="Times New Roman" w:cs="Times New Roman"/>
          <w:b/>
          <w:bCs/>
          <w:sz w:val="24"/>
          <w:szCs w:val="24"/>
        </w:rPr>
        <w:t>)</w:t>
      </w:r>
    </w:p>
    <w:p w14:paraId="2A809BDC" w14:textId="77777777" w:rsidR="003A7E01" w:rsidRPr="003A7E01" w:rsidRDefault="003A7E01" w:rsidP="00F152E2">
      <w:pPr>
        <w:pStyle w:val="Akapitzlist"/>
        <w:numPr>
          <w:ilvl w:val="0"/>
          <w:numId w:val="32"/>
        </w:numPr>
        <w:spacing w:after="0" w:line="360" w:lineRule="auto"/>
        <w:jc w:val="both"/>
        <w:rPr>
          <w:rFonts w:ascii="Times New Roman" w:hAnsi="Times New Roman" w:cs="Times New Roman"/>
          <w:sz w:val="24"/>
          <w:szCs w:val="24"/>
        </w:rPr>
      </w:pPr>
      <w:r w:rsidRPr="003A7E01">
        <w:rPr>
          <w:rFonts w:ascii="Times New Roman" w:hAnsi="Times New Roman" w:cs="Times New Roman"/>
          <w:sz w:val="24"/>
          <w:szCs w:val="24"/>
        </w:rPr>
        <w:t xml:space="preserve">miejscowo złośliwe: rak podstawnokomórkowy </w:t>
      </w:r>
      <w:r w:rsidRPr="003A7E01">
        <w:rPr>
          <w:rFonts w:ascii="Times New Roman" w:hAnsi="Times New Roman" w:cs="Times New Roman"/>
          <w:b/>
          <w:bCs/>
          <w:sz w:val="24"/>
          <w:szCs w:val="24"/>
        </w:rPr>
        <w:t>(</w:t>
      </w:r>
      <w:r w:rsidRPr="003A7E01">
        <w:rPr>
          <w:rFonts w:ascii="Times New Roman" w:hAnsi="Times New Roman" w:cs="Times New Roman"/>
          <w:b/>
          <w:bCs/>
          <w:i/>
          <w:iCs/>
          <w:sz w:val="24"/>
          <w:szCs w:val="24"/>
        </w:rPr>
        <w:t>basal cell carcinoma</w:t>
      </w:r>
      <w:r w:rsidRPr="003A7E01">
        <w:rPr>
          <w:rFonts w:ascii="Times New Roman" w:hAnsi="Times New Roman" w:cs="Times New Roman"/>
          <w:b/>
          <w:bCs/>
          <w:sz w:val="24"/>
          <w:szCs w:val="24"/>
        </w:rPr>
        <w:t>)</w:t>
      </w:r>
    </w:p>
    <w:p w14:paraId="3DFFA122" w14:textId="3DACD553" w:rsidR="003A7E01" w:rsidRPr="003A7E01" w:rsidRDefault="003A7E01" w:rsidP="00F152E2">
      <w:pPr>
        <w:pStyle w:val="Akapitzlist"/>
        <w:numPr>
          <w:ilvl w:val="0"/>
          <w:numId w:val="32"/>
        </w:numPr>
        <w:spacing w:after="0" w:line="360" w:lineRule="auto"/>
        <w:jc w:val="both"/>
        <w:rPr>
          <w:rFonts w:ascii="Times New Roman" w:hAnsi="Times New Roman" w:cs="Times New Roman"/>
          <w:sz w:val="24"/>
          <w:szCs w:val="24"/>
        </w:rPr>
      </w:pPr>
      <w:r w:rsidRPr="003A7E01">
        <w:rPr>
          <w:rFonts w:ascii="Times New Roman" w:hAnsi="Times New Roman" w:cs="Times New Roman"/>
          <w:sz w:val="24"/>
          <w:szCs w:val="24"/>
        </w:rPr>
        <w:t xml:space="preserve">złośliwe: rak płaskonabłonkowy </w:t>
      </w:r>
      <w:r w:rsidRPr="003A7E01">
        <w:rPr>
          <w:rFonts w:ascii="Times New Roman" w:hAnsi="Times New Roman" w:cs="Times New Roman"/>
          <w:b/>
          <w:bCs/>
          <w:sz w:val="24"/>
          <w:szCs w:val="24"/>
        </w:rPr>
        <w:t>(</w:t>
      </w:r>
      <w:r w:rsidRPr="003A7E01">
        <w:rPr>
          <w:rFonts w:ascii="Times New Roman" w:hAnsi="Times New Roman" w:cs="Times New Roman"/>
          <w:b/>
          <w:bCs/>
          <w:i/>
          <w:iCs/>
          <w:sz w:val="24"/>
          <w:szCs w:val="24"/>
        </w:rPr>
        <w:t>squamous cell carcinoma</w:t>
      </w:r>
      <w:r w:rsidRPr="003A7E01">
        <w:rPr>
          <w:rFonts w:ascii="Times New Roman" w:hAnsi="Times New Roman" w:cs="Times New Roman"/>
          <w:b/>
          <w:bCs/>
          <w:sz w:val="24"/>
          <w:szCs w:val="24"/>
        </w:rPr>
        <w:t>)</w:t>
      </w:r>
    </w:p>
    <w:p w14:paraId="12D55F3C" w14:textId="3C5F83FC" w:rsidR="003A7E01" w:rsidRPr="003A7E01" w:rsidRDefault="003A7E01" w:rsidP="00F152E2">
      <w:pPr>
        <w:pStyle w:val="Akapitzlist"/>
        <w:numPr>
          <w:ilvl w:val="0"/>
          <w:numId w:val="31"/>
        </w:numPr>
        <w:spacing w:after="0" w:line="360" w:lineRule="auto"/>
        <w:jc w:val="both"/>
        <w:rPr>
          <w:rFonts w:ascii="Times New Roman" w:hAnsi="Times New Roman" w:cs="Times New Roman"/>
          <w:sz w:val="24"/>
          <w:szCs w:val="24"/>
        </w:rPr>
      </w:pPr>
      <w:r w:rsidRPr="003A7E01">
        <w:rPr>
          <w:rFonts w:ascii="Times New Roman" w:hAnsi="Times New Roman" w:cs="Times New Roman"/>
          <w:b/>
          <w:bCs/>
          <w:sz w:val="24"/>
          <w:szCs w:val="24"/>
        </w:rPr>
        <w:t>Nowotwory wywodzące się z gruczołów</w:t>
      </w:r>
      <w:r w:rsidRPr="003A7E01">
        <w:rPr>
          <w:rFonts w:ascii="Times New Roman" w:hAnsi="Times New Roman" w:cs="Times New Roman"/>
          <w:sz w:val="24"/>
          <w:szCs w:val="24"/>
        </w:rPr>
        <w:t xml:space="preserve"> (przykładowo</w:t>
      </w:r>
      <w:r w:rsidR="00FC0B30">
        <w:rPr>
          <w:rFonts w:ascii="Times New Roman" w:hAnsi="Times New Roman" w:cs="Times New Roman"/>
          <w:sz w:val="24"/>
          <w:szCs w:val="24"/>
        </w:rPr>
        <w:t xml:space="preserve"> </w:t>
      </w:r>
      <w:r w:rsidRPr="003A7E01">
        <w:rPr>
          <w:rFonts w:ascii="Times New Roman" w:hAnsi="Times New Roman" w:cs="Times New Roman"/>
          <w:sz w:val="24"/>
          <w:szCs w:val="24"/>
        </w:rPr>
        <w:t>skórnych</w:t>
      </w:r>
      <w:r w:rsidRPr="003A7E01">
        <w:rPr>
          <w:rFonts w:ascii="Times New Roman" w:hAnsi="Times New Roman" w:cs="Times New Roman"/>
          <w:b/>
          <w:bCs/>
          <w:sz w:val="24"/>
          <w:szCs w:val="24"/>
        </w:rPr>
        <w:t>)</w:t>
      </w:r>
      <w:r w:rsidRPr="003A7E01">
        <w:rPr>
          <w:rFonts w:ascii="Times New Roman" w:hAnsi="Times New Roman" w:cs="Times New Roman"/>
          <w:sz w:val="24"/>
          <w:szCs w:val="24"/>
        </w:rPr>
        <w:t>:</w:t>
      </w:r>
    </w:p>
    <w:p w14:paraId="0005D064" w14:textId="7533C5CD" w:rsidR="003A7E01" w:rsidRDefault="003A7E01" w:rsidP="00F152E2">
      <w:pPr>
        <w:pStyle w:val="Akapitzlist"/>
        <w:numPr>
          <w:ilvl w:val="0"/>
          <w:numId w:val="33"/>
        </w:numPr>
        <w:spacing w:after="0" w:line="360" w:lineRule="auto"/>
        <w:jc w:val="both"/>
        <w:rPr>
          <w:rFonts w:ascii="Times New Roman" w:hAnsi="Times New Roman" w:cs="Times New Roman"/>
          <w:sz w:val="24"/>
          <w:szCs w:val="24"/>
        </w:rPr>
      </w:pPr>
      <w:r w:rsidRPr="003A7E01">
        <w:rPr>
          <w:rFonts w:ascii="Times New Roman" w:hAnsi="Times New Roman" w:cs="Times New Roman"/>
          <w:sz w:val="24"/>
          <w:szCs w:val="24"/>
        </w:rPr>
        <w:t xml:space="preserve">łagodne </w:t>
      </w:r>
      <w:r w:rsidR="00EB1EE5">
        <w:rPr>
          <w:rFonts w:ascii="Times New Roman" w:hAnsi="Times New Roman" w:cs="Times New Roman"/>
          <w:sz w:val="24"/>
          <w:szCs w:val="24"/>
        </w:rPr>
        <w:t>–</w:t>
      </w:r>
      <w:r w:rsidRPr="003A7E01">
        <w:rPr>
          <w:rFonts w:ascii="Times New Roman" w:hAnsi="Times New Roman" w:cs="Times New Roman"/>
          <w:sz w:val="24"/>
          <w:szCs w:val="24"/>
        </w:rPr>
        <w:t xml:space="preserve"> gruczolaki:</w:t>
      </w:r>
    </w:p>
    <w:p w14:paraId="24010C6D" w14:textId="77777777" w:rsidR="006C7BD3" w:rsidRPr="006C7BD3" w:rsidRDefault="003A7E01" w:rsidP="00F152E2">
      <w:pPr>
        <w:pStyle w:val="Akapitzlist"/>
        <w:numPr>
          <w:ilvl w:val="1"/>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gruczolak gruczołów łojowych </w:t>
      </w:r>
      <w:r>
        <w:rPr>
          <w:rFonts w:ascii="Times New Roman" w:hAnsi="Times New Roman" w:cs="Times New Roman"/>
          <w:b/>
          <w:bCs/>
          <w:sz w:val="24"/>
          <w:szCs w:val="24"/>
        </w:rPr>
        <w:t>(</w:t>
      </w:r>
      <w:r w:rsidRPr="003A7E01">
        <w:rPr>
          <w:rFonts w:ascii="Times New Roman" w:hAnsi="Times New Roman" w:cs="Times New Roman"/>
          <w:b/>
          <w:bCs/>
          <w:i/>
          <w:iCs/>
          <w:sz w:val="24"/>
          <w:szCs w:val="24"/>
        </w:rPr>
        <w:t>sebaceous adenoma</w:t>
      </w:r>
      <w:r>
        <w:rPr>
          <w:rFonts w:ascii="Times New Roman" w:hAnsi="Times New Roman" w:cs="Times New Roman"/>
          <w:b/>
          <w:bCs/>
          <w:sz w:val="24"/>
          <w:szCs w:val="24"/>
        </w:rPr>
        <w:t>)</w:t>
      </w:r>
    </w:p>
    <w:p w14:paraId="7334AC1F" w14:textId="77777777" w:rsidR="006C7BD3" w:rsidRPr="006C7BD3" w:rsidRDefault="006C7BD3" w:rsidP="00F152E2">
      <w:pPr>
        <w:pStyle w:val="Akapitzlist"/>
        <w:numPr>
          <w:ilvl w:val="1"/>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gruczolak gruczołów Meiboma </w:t>
      </w:r>
      <w:r w:rsidRPr="006C7BD3">
        <w:rPr>
          <w:rFonts w:ascii="Times New Roman" w:hAnsi="Times New Roman" w:cs="Times New Roman"/>
          <w:b/>
          <w:bCs/>
          <w:sz w:val="24"/>
          <w:szCs w:val="24"/>
        </w:rPr>
        <w:t>(</w:t>
      </w:r>
      <w:r w:rsidR="003A7E01" w:rsidRPr="006C7BD3">
        <w:rPr>
          <w:rFonts w:ascii="Times New Roman" w:hAnsi="Times New Roman" w:cs="Times New Roman"/>
          <w:b/>
          <w:bCs/>
          <w:i/>
          <w:iCs/>
          <w:sz w:val="24"/>
          <w:szCs w:val="24"/>
        </w:rPr>
        <w:t>Meibomian adenoma</w:t>
      </w:r>
      <w:r>
        <w:rPr>
          <w:rFonts w:ascii="Times New Roman" w:hAnsi="Times New Roman" w:cs="Times New Roman"/>
          <w:b/>
          <w:bCs/>
          <w:sz w:val="24"/>
          <w:szCs w:val="24"/>
        </w:rPr>
        <w:t>)</w:t>
      </w:r>
    </w:p>
    <w:p w14:paraId="084D0E05" w14:textId="77777777" w:rsidR="00BB715E" w:rsidRPr="00BB715E" w:rsidRDefault="006C7BD3" w:rsidP="00F152E2">
      <w:pPr>
        <w:pStyle w:val="Akapitzlist"/>
        <w:numPr>
          <w:ilvl w:val="1"/>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gruczolak gruczołów okołoodbytowych </w:t>
      </w:r>
      <w:r w:rsidRPr="006C7BD3">
        <w:rPr>
          <w:rFonts w:ascii="Times New Roman" w:hAnsi="Times New Roman" w:cs="Times New Roman"/>
          <w:b/>
          <w:bCs/>
          <w:sz w:val="24"/>
          <w:szCs w:val="24"/>
        </w:rPr>
        <w:t>(</w:t>
      </w:r>
      <w:r w:rsidR="003A7E01" w:rsidRPr="006C7BD3">
        <w:rPr>
          <w:rFonts w:ascii="Times New Roman" w:hAnsi="Times New Roman" w:cs="Times New Roman"/>
          <w:b/>
          <w:bCs/>
          <w:i/>
          <w:iCs/>
          <w:sz w:val="24"/>
          <w:szCs w:val="24"/>
        </w:rPr>
        <w:t>hepatoid gland adenoma</w:t>
      </w:r>
      <w:r w:rsidRPr="006C7BD3">
        <w:rPr>
          <w:rFonts w:ascii="Times New Roman" w:hAnsi="Times New Roman" w:cs="Times New Roman"/>
          <w:b/>
          <w:bCs/>
          <w:sz w:val="24"/>
          <w:szCs w:val="24"/>
        </w:rPr>
        <w:t>)</w:t>
      </w:r>
    </w:p>
    <w:p w14:paraId="125A1411" w14:textId="77777777" w:rsidR="00EB1EE5" w:rsidRPr="00EB1EE5" w:rsidRDefault="00BB715E" w:rsidP="00F152E2">
      <w:pPr>
        <w:pStyle w:val="Akapitzlist"/>
        <w:numPr>
          <w:ilvl w:val="1"/>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gruczolak gruczołów apokrynowych </w:t>
      </w:r>
      <w:r>
        <w:rPr>
          <w:rFonts w:ascii="Times New Roman" w:hAnsi="Times New Roman" w:cs="Times New Roman"/>
          <w:b/>
          <w:bCs/>
          <w:sz w:val="24"/>
          <w:szCs w:val="24"/>
        </w:rPr>
        <w:t>(</w:t>
      </w:r>
      <w:r w:rsidR="003A7E01" w:rsidRPr="00BB715E">
        <w:rPr>
          <w:rFonts w:ascii="Times New Roman" w:hAnsi="Times New Roman" w:cs="Times New Roman"/>
          <w:b/>
          <w:bCs/>
          <w:i/>
          <w:iCs/>
          <w:sz w:val="24"/>
          <w:szCs w:val="24"/>
        </w:rPr>
        <w:t>apocrine adenoma</w:t>
      </w:r>
      <w:r>
        <w:rPr>
          <w:rFonts w:ascii="Times New Roman" w:hAnsi="Times New Roman" w:cs="Times New Roman"/>
          <w:b/>
          <w:bCs/>
          <w:sz w:val="24"/>
          <w:szCs w:val="24"/>
        </w:rPr>
        <w:t>)</w:t>
      </w:r>
    </w:p>
    <w:p w14:paraId="21A58C8A" w14:textId="5861809D" w:rsidR="003A7E01" w:rsidRPr="00EB1EE5" w:rsidRDefault="00EB1EE5" w:rsidP="00F152E2">
      <w:pPr>
        <w:pStyle w:val="Akapitzlist"/>
        <w:numPr>
          <w:ilvl w:val="1"/>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gruczolak gruczołów woszczynowych </w:t>
      </w:r>
      <w:r>
        <w:rPr>
          <w:rFonts w:ascii="Times New Roman" w:hAnsi="Times New Roman" w:cs="Times New Roman"/>
          <w:b/>
          <w:bCs/>
          <w:sz w:val="24"/>
          <w:szCs w:val="24"/>
        </w:rPr>
        <w:t>(</w:t>
      </w:r>
      <w:r w:rsidR="003A7E01" w:rsidRPr="00EB1EE5">
        <w:rPr>
          <w:rFonts w:ascii="Times New Roman" w:hAnsi="Times New Roman" w:cs="Times New Roman"/>
          <w:b/>
          <w:bCs/>
          <w:i/>
          <w:iCs/>
          <w:sz w:val="24"/>
          <w:szCs w:val="24"/>
        </w:rPr>
        <w:t>ceruminous adenoma</w:t>
      </w:r>
      <w:r w:rsidRPr="00EB1EE5">
        <w:rPr>
          <w:rFonts w:ascii="Times New Roman" w:hAnsi="Times New Roman" w:cs="Times New Roman"/>
          <w:b/>
          <w:bCs/>
          <w:sz w:val="24"/>
          <w:szCs w:val="24"/>
        </w:rPr>
        <w:t>)</w:t>
      </w:r>
    </w:p>
    <w:p w14:paraId="1004395C" w14:textId="016D55FA" w:rsidR="00EB1EE5" w:rsidRDefault="003A7E01" w:rsidP="00F152E2">
      <w:pPr>
        <w:pStyle w:val="Akapitzlist"/>
        <w:numPr>
          <w:ilvl w:val="0"/>
          <w:numId w:val="33"/>
        </w:numPr>
        <w:spacing w:after="0" w:line="360" w:lineRule="auto"/>
        <w:jc w:val="both"/>
        <w:rPr>
          <w:rFonts w:ascii="Times New Roman" w:hAnsi="Times New Roman" w:cs="Times New Roman"/>
          <w:sz w:val="24"/>
          <w:szCs w:val="24"/>
        </w:rPr>
      </w:pPr>
      <w:r w:rsidRPr="00EB1EE5">
        <w:rPr>
          <w:rFonts w:ascii="Times New Roman" w:hAnsi="Times New Roman" w:cs="Times New Roman"/>
          <w:sz w:val="24"/>
          <w:szCs w:val="24"/>
        </w:rPr>
        <w:lastRenderedPageBreak/>
        <w:t xml:space="preserve">złośliwe </w:t>
      </w:r>
      <w:r w:rsidR="005939E9">
        <w:rPr>
          <w:rFonts w:ascii="Times New Roman" w:hAnsi="Times New Roman" w:cs="Times New Roman"/>
          <w:sz w:val="24"/>
          <w:szCs w:val="24"/>
        </w:rPr>
        <w:t>-</w:t>
      </w:r>
      <w:r w:rsidRPr="00EB1EE5">
        <w:rPr>
          <w:rFonts w:ascii="Times New Roman" w:hAnsi="Times New Roman" w:cs="Times New Roman"/>
          <w:sz w:val="24"/>
          <w:szCs w:val="24"/>
        </w:rPr>
        <w:t xml:space="preserve"> gruczolakoraki:</w:t>
      </w:r>
    </w:p>
    <w:p w14:paraId="3AAF16CB" w14:textId="6DB886E5" w:rsidR="00EB1EE5" w:rsidRPr="00EB1EE5" w:rsidRDefault="00EB1EE5" w:rsidP="00F152E2">
      <w:pPr>
        <w:pStyle w:val="Akapitzlist"/>
        <w:numPr>
          <w:ilvl w:val="1"/>
          <w:numId w:val="33"/>
        </w:num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gruczolakorak gruczołów łojowych </w:t>
      </w:r>
      <w:r>
        <w:rPr>
          <w:rFonts w:ascii="Times New Roman" w:hAnsi="Times New Roman" w:cs="Times New Roman"/>
          <w:b/>
          <w:bCs/>
          <w:sz w:val="24"/>
          <w:szCs w:val="24"/>
        </w:rPr>
        <w:t>(</w:t>
      </w:r>
      <w:r w:rsidR="003A7E01" w:rsidRPr="00EB1EE5">
        <w:rPr>
          <w:rFonts w:ascii="Times New Roman" w:hAnsi="Times New Roman" w:cs="Times New Roman"/>
          <w:b/>
          <w:bCs/>
          <w:i/>
          <w:iCs/>
          <w:sz w:val="24"/>
          <w:szCs w:val="24"/>
        </w:rPr>
        <w:t>sebaceous carcinoma</w:t>
      </w:r>
      <w:r>
        <w:rPr>
          <w:rFonts w:ascii="Times New Roman" w:hAnsi="Times New Roman" w:cs="Times New Roman"/>
          <w:b/>
          <w:bCs/>
          <w:sz w:val="24"/>
          <w:szCs w:val="24"/>
        </w:rPr>
        <w:t>)</w:t>
      </w:r>
    </w:p>
    <w:p w14:paraId="3A78FAB6" w14:textId="2A22EADE" w:rsidR="00EB1EE5" w:rsidRPr="00EB1EE5" w:rsidRDefault="00EB1EE5" w:rsidP="00F152E2">
      <w:pPr>
        <w:pStyle w:val="Akapitzlist"/>
        <w:numPr>
          <w:ilvl w:val="1"/>
          <w:numId w:val="33"/>
        </w:num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gruczolakorak gruczołów Meiboma </w:t>
      </w:r>
      <w:r>
        <w:rPr>
          <w:rFonts w:ascii="Times New Roman" w:hAnsi="Times New Roman" w:cs="Times New Roman"/>
          <w:b/>
          <w:bCs/>
          <w:sz w:val="24"/>
          <w:szCs w:val="24"/>
        </w:rPr>
        <w:t>(</w:t>
      </w:r>
      <w:r w:rsidR="003A7E01" w:rsidRPr="00EB1EE5">
        <w:rPr>
          <w:rFonts w:ascii="Times New Roman" w:hAnsi="Times New Roman" w:cs="Times New Roman"/>
          <w:b/>
          <w:bCs/>
          <w:i/>
          <w:iCs/>
          <w:sz w:val="24"/>
          <w:szCs w:val="24"/>
        </w:rPr>
        <w:t>Meibomian carcinoma</w:t>
      </w:r>
      <w:r>
        <w:rPr>
          <w:rFonts w:ascii="Times New Roman" w:hAnsi="Times New Roman" w:cs="Times New Roman"/>
          <w:b/>
          <w:bCs/>
          <w:sz w:val="24"/>
          <w:szCs w:val="24"/>
        </w:rPr>
        <w:t>)</w:t>
      </w:r>
    </w:p>
    <w:p w14:paraId="492E9B58" w14:textId="588280AB" w:rsidR="00EB1EE5" w:rsidRPr="00EB1EE5" w:rsidRDefault="00EB1EE5" w:rsidP="00F152E2">
      <w:pPr>
        <w:pStyle w:val="Akapitzlist"/>
        <w:numPr>
          <w:ilvl w:val="1"/>
          <w:numId w:val="33"/>
        </w:num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gruczoalakorak gruczołów okołoodbytowych </w:t>
      </w:r>
      <w:r>
        <w:rPr>
          <w:rFonts w:ascii="Times New Roman" w:hAnsi="Times New Roman" w:cs="Times New Roman"/>
          <w:b/>
          <w:bCs/>
          <w:sz w:val="24"/>
          <w:szCs w:val="24"/>
        </w:rPr>
        <w:t>(</w:t>
      </w:r>
      <w:r w:rsidR="003A7E01" w:rsidRPr="00EB1EE5">
        <w:rPr>
          <w:rFonts w:ascii="Times New Roman" w:hAnsi="Times New Roman" w:cs="Times New Roman"/>
          <w:b/>
          <w:bCs/>
          <w:i/>
          <w:iCs/>
          <w:sz w:val="24"/>
          <w:szCs w:val="24"/>
        </w:rPr>
        <w:t>hepatoid gland carcinoma</w:t>
      </w:r>
      <w:r>
        <w:rPr>
          <w:rFonts w:ascii="Times New Roman" w:hAnsi="Times New Roman" w:cs="Times New Roman"/>
          <w:b/>
          <w:bCs/>
          <w:sz w:val="24"/>
          <w:szCs w:val="24"/>
        </w:rPr>
        <w:t>)</w:t>
      </w:r>
    </w:p>
    <w:p w14:paraId="44820EF8" w14:textId="5ABFCF7D" w:rsidR="00EB1EE5" w:rsidRPr="00EB1EE5" w:rsidRDefault="00EB1EE5" w:rsidP="00F152E2">
      <w:pPr>
        <w:pStyle w:val="Akapitzlist"/>
        <w:numPr>
          <w:ilvl w:val="1"/>
          <w:numId w:val="33"/>
        </w:num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gruczolakorak gruczołów apokrynowych </w:t>
      </w:r>
      <w:r>
        <w:rPr>
          <w:rFonts w:ascii="Times New Roman" w:hAnsi="Times New Roman" w:cs="Times New Roman"/>
          <w:b/>
          <w:bCs/>
          <w:sz w:val="24"/>
          <w:szCs w:val="24"/>
        </w:rPr>
        <w:t>(</w:t>
      </w:r>
      <w:r w:rsidR="003A7E01" w:rsidRPr="00EB1EE5">
        <w:rPr>
          <w:rFonts w:ascii="Times New Roman" w:hAnsi="Times New Roman" w:cs="Times New Roman"/>
          <w:b/>
          <w:bCs/>
          <w:i/>
          <w:iCs/>
          <w:sz w:val="24"/>
          <w:szCs w:val="24"/>
        </w:rPr>
        <w:t>apocrine carcinoma</w:t>
      </w:r>
      <w:r>
        <w:rPr>
          <w:rFonts w:ascii="Times New Roman" w:hAnsi="Times New Roman" w:cs="Times New Roman"/>
          <w:b/>
          <w:bCs/>
          <w:sz w:val="24"/>
          <w:szCs w:val="24"/>
        </w:rPr>
        <w:t>)</w:t>
      </w:r>
    </w:p>
    <w:p w14:paraId="23598DBB" w14:textId="26E71641" w:rsidR="003A7E01" w:rsidRPr="00EB1EE5" w:rsidRDefault="00EB1EE5" w:rsidP="00F152E2">
      <w:pPr>
        <w:pStyle w:val="Akapitzlist"/>
        <w:numPr>
          <w:ilvl w:val="1"/>
          <w:numId w:val="33"/>
        </w:num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gruczolakorak gruczołów woszczynowych </w:t>
      </w:r>
      <w:r>
        <w:rPr>
          <w:rFonts w:ascii="Times New Roman" w:hAnsi="Times New Roman" w:cs="Times New Roman"/>
          <w:b/>
          <w:bCs/>
          <w:sz w:val="24"/>
          <w:szCs w:val="24"/>
        </w:rPr>
        <w:t>(</w:t>
      </w:r>
      <w:r w:rsidR="003A7E01" w:rsidRPr="00EB1EE5">
        <w:rPr>
          <w:rFonts w:ascii="Times New Roman" w:hAnsi="Times New Roman" w:cs="Times New Roman"/>
          <w:b/>
          <w:bCs/>
          <w:i/>
          <w:iCs/>
          <w:sz w:val="24"/>
          <w:szCs w:val="24"/>
        </w:rPr>
        <w:t>ceruminous carcinoma</w:t>
      </w:r>
      <w:r>
        <w:rPr>
          <w:rFonts w:ascii="Times New Roman" w:hAnsi="Times New Roman" w:cs="Times New Roman"/>
          <w:b/>
          <w:bCs/>
          <w:sz w:val="24"/>
          <w:szCs w:val="24"/>
        </w:rPr>
        <w:t>)</w:t>
      </w:r>
    </w:p>
    <w:p w14:paraId="28256444" w14:textId="77777777" w:rsidR="00FC0B30" w:rsidRDefault="00FC0B30" w:rsidP="004C3786">
      <w:pPr>
        <w:spacing w:after="0" w:line="360" w:lineRule="auto"/>
        <w:jc w:val="both"/>
        <w:rPr>
          <w:rFonts w:ascii="Times New Roman" w:hAnsi="Times New Roman" w:cs="Times New Roman"/>
          <w:b/>
          <w:bCs/>
          <w:sz w:val="24"/>
          <w:szCs w:val="24"/>
        </w:rPr>
      </w:pPr>
    </w:p>
    <w:p w14:paraId="67010058" w14:textId="375738A8" w:rsidR="005939E9" w:rsidRDefault="005939E9" w:rsidP="004C3786">
      <w:pPr>
        <w:spacing w:after="0" w:line="360" w:lineRule="auto"/>
        <w:jc w:val="both"/>
        <w:rPr>
          <w:rFonts w:ascii="Times New Roman" w:hAnsi="Times New Roman" w:cs="Times New Roman"/>
          <w:b/>
          <w:bCs/>
          <w:sz w:val="24"/>
          <w:szCs w:val="24"/>
        </w:rPr>
      </w:pPr>
      <w:r w:rsidRPr="005939E9">
        <w:rPr>
          <w:rFonts w:ascii="Times New Roman" w:hAnsi="Times New Roman" w:cs="Times New Roman"/>
          <w:b/>
          <w:bCs/>
          <w:sz w:val="24"/>
          <w:szCs w:val="24"/>
        </w:rPr>
        <w:t xml:space="preserve">Brodawczak </w:t>
      </w:r>
      <w:r>
        <w:rPr>
          <w:rFonts w:ascii="Times New Roman" w:hAnsi="Times New Roman" w:cs="Times New Roman"/>
          <w:b/>
          <w:bCs/>
          <w:sz w:val="24"/>
          <w:szCs w:val="24"/>
        </w:rPr>
        <w:t>(</w:t>
      </w:r>
      <w:r w:rsidRPr="005939E9">
        <w:rPr>
          <w:rFonts w:ascii="Times New Roman" w:hAnsi="Times New Roman" w:cs="Times New Roman"/>
          <w:b/>
          <w:bCs/>
          <w:i/>
          <w:iCs/>
          <w:sz w:val="24"/>
          <w:szCs w:val="24"/>
        </w:rPr>
        <w:t>papilloma</w:t>
      </w:r>
      <w:r w:rsidRPr="005939E9">
        <w:rPr>
          <w:rFonts w:ascii="Times New Roman" w:hAnsi="Times New Roman" w:cs="Times New Roman"/>
          <w:b/>
          <w:bCs/>
          <w:sz w:val="24"/>
          <w:szCs w:val="24"/>
        </w:rPr>
        <w:t>)</w:t>
      </w:r>
    </w:p>
    <w:p w14:paraId="68587562" w14:textId="364F1182" w:rsidR="005939E9" w:rsidRP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5939E9">
        <w:rPr>
          <w:rFonts w:ascii="Times New Roman" w:hAnsi="Times New Roman" w:cs="Times New Roman"/>
          <w:sz w:val="24"/>
          <w:szCs w:val="24"/>
        </w:rPr>
        <w:t>owotwór łagodny, może mieć etiologię wirusową (papillomavirus) lub występować spontanicznie</w:t>
      </w:r>
    </w:p>
    <w:p w14:paraId="249C0FC3" w14:textId="1817DFAC" w:rsidR="005939E9" w:rsidRP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939E9">
        <w:rPr>
          <w:rFonts w:ascii="Times New Roman" w:hAnsi="Times New Roman" w:cs="Times New Roman"/>
          <w:sz w:val="24"/>
          <w:szCs w:val="24"/>
        </w:rPr>
        <w:t>rodawczak o etiologii wirusowej częściej występuje u zwierząt młodych, może występować jako zmiany mnogie</w:t>
      </w:r>
    </w:p>
    <w:p w14:paraId="1215798B" w14:textId="18CAC352" w:rsidR="005939E9" w:rsidRP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5939E9">
        <w:rPr>
          <w:rFonts w:ascii="Times New Roman" w:hAnsi="Times New Roman" w:cs="Times New Roman"/>
          <w:sz w:val="24"/>
          <w:szCs w:val="24"/>
        </w:rPr>
        <w:t>iększość zmian ulega regresji spontanicznej i nie wymaga leczenia</w:t>
      </w:r>
    </w:p>
    <w:p w14:paraId="5CE48AD5" w14:textId="4E19CF6D" w:rsidR="005939E9" w:rsidRP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5939E9">
        <w:rPr>
          <w:rFonts w:ascii="Times New Roman" w:hAnsi="Times New Roman" w:cs="Times New Roman"/>
          <w:sz w:val="24"/>
          <w:szCs w:val="24"/>
        </w:rPr>
        <w:t xml:space="preserve"> przypadku brodawczaka spontanicznego usunięcie chirurgiczne prowadzi do wyleczenia</w:t>
      </w:r>
    </w:p>
    <w:p w14:paraId="46AEF634" w14:textId="1DB392BD" w:rsidR="005939E9" w:rsidRP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5939E9">
        <w:rPr>
          <w:rFonts w:ascii="Times New Roman" w:hAnsi="Times New Roman" w:cs="Times New Roman"/>
          <w:sz w:val="24"/>
          <w:szCs w:val="24"/>
        </w:rPr>
        <w:t xml:space="preserve">owotwór ten wywodzi się z nabłonka, a jego podścielisko stanowi tkanka łączna bogata w naczynia krwionośne, wrastająca w miąższ nowotworu w postaci palczastych wyrostków </w:t>
      </w:r>
    </w:p>
    <w:p w14:paraId="1DC03CB0" w14:textId="0C23331C" w:rsidR="005939E9" w:rsidRP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5939E9">
        <w:rPr>
          <w:rFonts w:ascii="Times New Roman" w:hAnsi="Times New Roman" w:cs="Times New Roman"/>
          <w:sz w:val="24"/>
          <w:szCs w:val="24"/>
        </w:rPr>
        <w:t>yp nabłonka, z którego wywodzi się brodawczak, zależy od miejsca jego występowania:</w:t>
      </w:r>
    </w:p>
    <w:p w14:paraId="72E4EB40" w14:textId="68C20FA2" w:rsidR="005939E9" w:rsidRPr="005939E9" w:rsidRDefault="005939E9" w:rsidP="00F152E2">
      <w:pPr>
        <w:numPr>
          <w:ilvl w:val="1"/>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939E9">
        <w:rPr>
          <w:rFonts w:ascii="Times New Roman" w:hAnsi="Times New Roman" w:cs="Times New Roman"/>
          <w:sz w:val="24"/>
          <w:szCs w:val="24"/>
        </w:rPr>
        <w:t xml:space="preserve">rodawczaki skóry wywodzą się z nabłonka wielowarstwowego płaskiego rogowaciejącego </w:t>
      </w:r>
      <w:r>
        <w:rPr>
          <w:rFonts w:ascii="Times New Roman" w:hAnsi="Times New Roman" w:cs="Times New Roman"/>
          <w:sz w:val="24"/>
          <w:szCs w:val="24"/>
        </w:rPr>
        <w:t>-</w:t>
      </w:r>
      <w:r w:rsidRPr="005939E9">
        <w:rPr>
          <w:rFonts w:ascii="Times New Roman" w:hAnsi="Times New Roman" w:cs="Times New Roman"/>
          <w:sz w:val="24"/>
          <w:szCs w:val="24"/>
        </w:rPr>
        <w:t xml:space="preserve"> </w:t>
      </w:r>
      <w:r w:rsidRPr="005939E9">
        <w:rPr>
          <w:rFonts w:ascii="Times New Roman" w:hAnsi="Times New Roman" w:cs="Times New Roman"/>
          <w:b/>
          <w:bCs/>
          <w:sz w:val="24"/>
          <w:szCs w:val="24"/>
        </w:rPr>
        <w:t>brodawczaki twarde</w:t>
      </w:r>
      <w:r w:rsidRPr="005939E9">
        <w:rPr>
          <w:rFonts w:ascii="Times New Roman" w:hAnsi="Times New Roman" w:cs="Times New Roman"/>
          <w:sz w:val="24"/>
          <w:szCs w:val="24"/>
        </w:rPr>
        <w:t xml:space="preserve"> (podścielisko tworzy zbita tkanka łączna włóknista)</w:t>
      </w:r>
    </w:p>
    <w:p w14:paraId="5321E2BF" w14:textId="52DFB0B7" w:rsidR="005939E9" w:rsidRPr="005939E9" w:rsidRDefault="005939E9" w:rsidP="00F152E2">
      <w:pPr>
        <w:numPr>
          <w:ilvl w:val="1"/>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939E9">
        <w:rPr>
          <w:rFonts w:ascii="Times New Roman" w:hAnsi="Times New Roman" w:cs="Times New Roman"/>
          <w:sz w:val="24"/>
          <w:szCs w:val="24"/>
        </w:rPr>
        <w:t xml:space="preserve">rodawczaki błony śluzowej jamy ustnej, gardła, krtani, przełyku wywodzą się z nabłonka wielowarstwowego płaskiego nierogowaciejącego </w:t>
      </w:r>
      <w:r>
        <w:rPr>
          <w:rFonts w:ascii="Times New Roman" w:hAnsi="Times New Roman" w:cs="Times New Roman"/>
          <w:sz w:val="24"/>
          <w:szCs w:val="24"/>
        </w:rPr>
        <w:t xml:space="preserve">- </w:t>
      </w:r>
      <w:r w:rsidRPr="005939E9">
        <w:rPr>
          <w:rFonts w:ascii="Times New Roman" w:hAnsi="Times New Roman" w:cs="Times New Roman"/>
          <w:b/>
          <w:bCs/>
          <w:sz w:val="24"/>
          <w:szCs w:val="24"/>
        </w:rPr>
        <w:t>brodawczaki miękkie</w:t>
      </w:r>
      <w:r w:rsidRPr="005939E9">
        <w:rPr>
          <w:rFonts w:ascii="Times New Roman" w:hAnsi="Times New Roman" w:cs="Times New Roman"/>
          <w:sz w:val="24"/>
          <w:szCs w:val="24"/>
        </w:rPr>
        <w:t xml:space="preserve"> (wiotkie, bogato unaczynione podścielisko)</w:t>
      </w:r>
    </w:p>
    <w:p w14:paraId="560493D3" w14:textId="164D4308" w:rsidR="005939E9" w:rsidRPr="005939E9" w:rsidRDefault="005939E9" w:rsidP="00F152E2">
      <w:pPr>
        <w:numPr>
          <w:ilvl w:val="1"/>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939E9">
        <w:rPr>
          <w:rFonts w:ascii="Times New Roman" w:hAnsi="Times New Roman" w:cs="Times New Roman"/>
          <w:sz w:val="24"/>
          <w:szCs w:val="24"/>
        </w:rPr>
        <w:t>rodawczaki przewodu pokarmowego z nabłonka jednowarstwowego walcowatego</w:t>
      </w:r>
    </w:p>
    <w:p w14:paraId="08A7E8B6" w14:textId="2850A465" w:rsidR="005939E9" w:rsidRPr="005939E9" w:rsidRDefault="005939E9" w:rsidP="00F152E2">
      <w:pPr>
        <w:numPr>
          <w:ilvl w:val="1"/>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939E9">
        <w:rPr>
          <w:rFonts w:ascii="Times New Roman" w:hAnsi="Times New Roman" w:cs="Times New Roman"/>
          <w:sz w:val="24"/>
          <w:szCs w:val="24"/>
        </w:rPr>
        <w:t>rodawczaki pęcherza moczowego z nabłonka przejściowego (często przechodzą w raki)</w:t>
      </w:r>
    </w:p>
    <w:p w14:paraId="102F582E" w14:textId="7EF272FC" w:rsidR="005939E9" w:rsidRP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939E9">
        <w:rPr>
          <w:rFonts w:ascii="Times New Roman" w:hAnsi="Times New Roman" w:cs="Times New Roman"/>
          <w:sz w:val="24"/>
          <w:szCs w:val="24"/>
        </w:rPr>
        <w:t xml:space="preserve">rodawczak tworzy liczne struktury polipowate, kosmkowate, kalafiorowate, rosnące na powierzchni skóry, czy błon śluzowych </w:t>
      </w:r>
      <w:r>
        <w:rPr>
          <w:rFonts w:ascii="Times New Roman" w:hAnsi="Times New Roman" w:cs="Times New Roman"/>
          <w:sz w:val="24"/>
          <w:szCs w:val="24"/>
        </w:rPr>
        <w:t>-</w:t>
      </w:r>
      <w:r w:rsidRPr="005939E9">
        <w:rPr>
          <w:rFonts w:ascii="Times New Roman" w:hAnsi="Times New Roman" w:cs="Times New Roman"/>
          <w:sz w:val="24"/>
          <w:szCs w:val="24"/>
        </w:rPr>
        <w:t xml:space="preserve"> </w:t>
      </w:r>
      <w:r w:rsidRPr="005939E9">
        <w:rPr>
          <w:rFonts w:ascii="Times New Roman" w:hAnsi="Times New Roman" w:cs="Times New Roman"/>
          <w:b/>
          <w:bCs/>
          <w:sz w:val="24"/>
          <w:szCs w:val="24"/>
        </w:rPr>
        <w:t>wzrost egzofityczy</w:t>
      </w:r>
    </w:p>
    <w:p w14:paraId="03568A59" w14:textId="0214DF51" w:rsidR="005939E9" w:rsidRP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Pr="005939E9">
        <w:rPr>
          <w:rFonts w:ascii="Times New Roman" w:hAnsi="Times New Roman" w:cs="Times New Roman"/>
          <w:sz w:val="24"/>
          <w:szCs w:val="24"/>
        </w:rPr>
        <w:t xml:space="preserve">zadziej rośnie w głąb podłoża np. </w:t>
      </w:r>
      <w:r>
        <w:rPr>
          <w:rFonts w:ascii="Times New Roman" w:hAnsi="Times New Roman" w:cs="Times New Roman"/>
          <w:sz w:val="24"/>
          <w:szCs w:val="24"/>
        </w:rPr>
        <w:t>w</w:t>
      </w:r>
      <w:r w:rsidRPr="005939E9">
        <w:rPr>
          <w:rFonts w:ascii="Times New Roman" w:hAnsi="Times New Roman" w:cs="Times New Roman"/>
          <w:sz w:val="24"/>
          <w:szCs w:val="24"/>
        </w:rPr>
        <w:t xml:space="preserve"> górnych drogach oddechowych </w:t>
      </w:r>
      <w:r>
        <w:rPr>
          <w:rFonts w:ascii="Times New Roman" w:hAnsi="Times New Roman" w:cs="Times New Roman"/>
          <w:sz w:val="24"/>
          <w:szCs w:val="24"/>
        </w:rPr>
        <w:t>-</w:t>
      </w:r>
      <w:r w:rsidRPr="005939E9">
        <w:rPr>
          <w:rFonts w:ascii="Times New Roman" w:hAnsi="Times New Roman" w:cs="Times New Roman"/>
          <w:sz w:val="24"/>
          <w:szCs w:val="24"/>
        </w:rPr>
        <w:t xml:space="preserve"> </w:t>
      </w:r>
      <w:r w:rsidRPr="005939E9">
        <w:rPr>
          <w:rFonts w:ascii="Times New Roman" w:hAnsi="Times New Roman" w:cs="Times New Roman"/>
          <w:b/>
          <w:bCs/>
          <w:sz w:val="24"/>
          <w:szCs w:val="24"/>
        </w:rPr>
        <w:t>wzrost endofityczny</w:t>
      </w:r>
      <w:r w:rsidRPr="005939E9">
        <w:rPr>
          <w:rFonts w:ascii="Times New Roman" w:hAnsi="Times New Roman" w:cs="Times New Roman"/>
          <w:sz w:val="24"/>
          <w:szCs w:val="24"/>
        </w:rPr>
        <w:t xml:space="preserve"> </w:t>
      </w:r>
      <w:r w:rsidRPr="005939E9">
        <w:rPr>
          <w:rFonts w:ascii="Times New Roman" w:hAnsi="Times New Roman" w:cs="Times New Roman"/>
          <w:b/>
          <w:bCs/>
          <w:sz w:val="24"/>
          <w:szCs w:val="24"/>
        </w:rPr>
        <w:t>(</w:t>
      </w:r>
      <w:r>
        <w:rPr>
          <w:rFonts w:ascii="Times New Roman" w:hAnsi="Times New Roman" w:cs="Times New Roman"/>
          <w:b/>
          <w:bCs/>
          <w:sz w:val="24"/>
          <w:szCs w:val="24"/>
        </w:rPr>
        <w:t xml:space="preserve">brodawczak odwrócony </w:t>
      </w:r>
      <w:r w:rsidRPr="005939E9">
        <w:rPr>
          <w:rFonts w:ascii="Times New Roman" w:hAnsi="Times New Roman" w:cs="Times New Roman"/>
          <w:b/>
          <w:bCs/>
          <w:i/>
          <w:iCs/>
          <w:sz w:val="24"/>
          <w:szCs w:val="24"/>
        </w:rPr>
        <w:t>papilloma inversum</w:t>
      </w:r>
      <w:r w:rsidRPr="005939E9">
        <w:rPr>
          <w:rFonts w:ascii="Times New Roman" w:hAnsi="Times New Roman" w:cs="Times New Roman"/>
          <w:b/>
          <w:bCs/>
          <w:sz w:val="24"/>
          <w:szCs w:val="24"/>
        </w:rPr>
        <w:t>)</w:t>
      </w:r>
    </w:p>
    <w:p w14:paraId="2A061D33" w14:textId="7300D5BF" w:rsidR="005939E9" w:rsidRP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5939E9">
        <w:rPr>
          <w:rFonts w:ascii="Times New Roman" w:hAnsi="Times New Roman" w:cs="Times New Roman"/>
          <w:sz w:val="24"/>
          <w:szCs w:val="24"/>
        </w:rPr>
        <w:t xml:space="preserve">owotwór może łączyć się z podłożem szeroką podstawą lub może być ona cienka i długa </w:t>
      </w:r>
      <w:r>
        <w:rPr>
          <w:rFonts w:ascii="Times New Roman" w:hAnsi="Times New Roman" w:cs="Times New Roman"/>
          <w:sz w:val="24"/>
          <w:szCs w:val="24"/>
        </w:rPr>
        <w:t>-</w:t>
      </w:r>
      <w:r w:rsidRPr="005939E9">
        <w:rPr>
          <w:rFonts w:ascii="Times New Roman" w:hAnsi="Times New Roman" w:cs="Times New Roman"/>
          <w:sz w:val="24"/>
          <w:szCs w:val="24"/>
        </w:rPr>
        <w:t xml:space="preserve"> </w:t>
      </w:r>
      <w:r w:rsidRPr="005939E9">
        <w:rPr>
          <w:rFonts w:ascii="Times New Roman" w:hAnsi="Times New Roman" w:cs="Times New Roman"/>
          <w:b/>
          <w:bCs/>
          <w:sz w:val="24"/>
          <w:szCs w:val="24"/>
        </w:rPr>
        <w:t xml:space="preserve">brodawczak uszypułowany </w:t>
      </w:r>
      <w:r>
        <w:rPr>
          <w:rFonts w:ascii="Times New Roman" w:hAnsi="Times New Roman" w:cs="Times New Roman"/>
          <w:b/>
          <w:bCs/>
          <w:sz w:val="24"/>
          <w:szCs w:val="24"/>
        </w:rPr>
        <w:t>(</w:t>
      </w:r>
      <w:r w:rsidRPr="005939E9">
        <w:rPr>
          <w:rFonts w:ascii="Times New Roman" w:hAnsi="Times New Roman" w:cs="Times New Roman"/>
          <w:b/>
          <w:bCs/>
          <w:i/>
          <w:iCs/>
          <w:sz w:val="24"/>
          <w:szCs w:val="24"/>
        </w:rPr>
        <w:t>papilloma pendulum</w:t>
      </w:r>
      <w:r>
        <w:rPr>
          <w:rFonts w:ascii="Times New Roman" w:hAnsi="Times New Roman" w:cs="Times New Roman"/>
          <w:b/>
          <w:bCs/>
          <w:sz w:val="24"/>
          <w:szCs w:val="24"/>
        </w:rPr>
        <w:t>)</w:t>
      </w:r>
    </w:p>
    <w:p w14:paraId="764736A0" w14:textId="77777777" w:rsid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5939E9">
        <w:rPr>
          <w:rFonts w:ascii="Times New Roman" w:hAnsi="Times New Roman" w:cs="Times New Roman"/>
          <w:sz w:val="24"/>
          <w:szCs w:val="24"/>
        </w:rPr>
        <w:t xml:space="preserve">rodawczaki są guzami pojedynczymi lub mnogimi </w:t>
      </w:r>
      <w:r>
        <w:rPr>
          <w:rFonts w:ascii="Times New Roman" w:hAnsi="Times New Roman" w:cs="Times New Roman"/>
          <w:b/>
          <w:bCs/>
          <w:sz w:val="24"/>
          <w:szCs w:val="24"/>
        </w:rPr>
        <w:t>(</w:t>
      </w:r>
      <w:r w:rsidRPr="005939E9">
        <w:rPr>
          <w:rFonts w:ascii="Times New Roman" w:hAnsi="Times New Roman" w:cs="Times New Roman"/>
          <w:b/>
          <w:bCs/>
          <w:i/>
          <w:iCs/>
          <w:sz w:val="24"/>
          <w:szCs w:val="24"/>
        </w:rPr>
        <w:t>papillomatosis universalis</w:t>
      </w:r>
      <w:r>
        <w:rPr>
          <w:rFonts w:ascii="Times New Roman" w:hAnsi="Times New Roman" w:cs="Times New Roman"/>
          <w:b/>
          <w:bCs/>
          <w:sz w:val="24"/>
          <w:szCs w:val="24"/>
        </w:rPr>
        <w:t>)</w:t>
      </w:r>
      <w:r w:rsidRPr="005939E9">
        <w:rPr>
          <w:rFonts w:ascii="Times New Roman" w:hAnsi="Times New Roman" w:cs="Times New Roman"/>
          <w:sz w:val="24"/>
          <w:szCs w:val="24"/>
        </w:rPr>
        <w:t>, rosną powoli i nie naciekają podłoża</w:t>
      </w:r>
    </w:p>
    <w:p w14:paraId="230824AC" w14:textId="77777777" w:rsidR="005939E9" w:rsidRDefault="005939E9" w:rsidP="00F152E2">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5939E9">
        <w:rPr>
          <w:rFonts w:ascii="Times New Roman" w:hAnsi="Times New Roman" w:cs="Times New Roman"/>
          <w:sz w:val="24"/>
          <w:szCs w:val="24"/>
        </w:rPr>
        <w:t xml:space="preserve"> brodawczaku skóry miąższ nowotworu tworzy nabłonek wielowarstwowy płaski, rogowaciejący, wykazujący cechy hiperplazji i hiperkeratozy, zawierający wszystkie warstwy komórek, tj. </w:t>
      </w:r>
      <w:r>
        <w:rPr>
          <w:rFonts w:ascii="Times New Roman" w:hAnsi="Times New Roman" w:cs="Times New Roman"/>
          <w:sz w:val="24"/>
          <w:szCs w:val="24"/>
        </w:rPr>
        <w:t>z</w:t>
      </w:r>
      <w:r w:rsidRPr="005939E9">
        <w:rPr>
          <w:rFonts w:ascii="Times New Roman" w:hAnsi="Times New Roman" w:cs="Times New Roman"/>
          <w:sz w:val="24"/>
          <w:szCs w:val="24"/>
        </w:rPr>
        <w:t>aczynając od błony podstawnej</w:t>
      </w:r>
      <w:r>
        <w:rPr>
          <w:rFonts w:ascii="Times New Roman" w:hAnsi="Times New Roman" w:cs="Times New Roman"/>
          <w:sz w:val="24"/>
          <w:szCs w:val="24"/>
        </w:rPr>
        <w:t>:</w:t>
      </w:r>
    </w:p>
    <w:p w14:paraId="40044BB3" w14:textId="77777777" w:rsidR="005939E9" w:rsidRDefault="005939E9" w:rsidP="00F152E2">
      <w:pPr>
        <w:numPr>
          <w:ilvl w:val="1"/>
          <w:numId w:val="34"/>
        </w:numPr>
        <w:spacing w:after="0" w:line="360" w:lineRule="auto"/>
        <w:jc w:val="both"/>
        <w:rPr>
          <w:rFonts w:ascii="Times New Roman" w:hAnsi="Times New Roman" w:cs="Times New Roman"/>
          <w:sz w:val="24"/>
          <w:szCs w:val="24"/>
        </w:rPr>
      </w:pPr>
      <w:r w:rsidRPr="005939E9">
        <w:rPr>
          <w:rFonts w:ascii="Times New Roman" w:hAnsi="Times New Roman" w:cs="Times New Roman"/>
          <w:b/>
          <w:bCs/>
          <w:sz w:val="24"/>
          <w:szCs w:val="24"/>
        </w:rPr>
        <w:t>komórki w</w:t>
      </w:r>
      <w:r>
        <w:rPr>
          <w:rFonts w:ascii="Times New Roman" w:hAnsi="Times New Roman" w:cs="Times New Roman"/>
          <w:b/>
          <w:bCs/>
          <w:sz w:val="24"/>
          <w:szCs w:val="24"/>
        </w:rPr>
        <w:t>arstwy</w:t>
      </w:r>
      <w:r w:rsidRPr="005939E9">
        <w:rPr>
          <w:rFonts w:ascii="Times New Roman" w:hAnsi="Times New Roman" w:cs="Times New Roman"/>
          <w:b/>
          <w:bCs/>
          <w:sz w:val="24"/>
          <w:szCs w:val="24"/>
        </w:rPr>
        <w:t xml:space="preserve"> podstawnej</w:t>
      </w:r>
      <w:r w:rsidRPr="005939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9E9">
        <w:rPr>
          <w:rFonts w:ascii="Times New Roman" w:hAnsi="Times New Roman" w:cs="Times New Roman"/>
          <w:sz w:val="24"/>
          <w:szCs w:val="24"/>
        </w:rPr>
        <w:t>komórki walcowate, sześcienne o dużym jądrze i małej ilości cytoplazmy</w:t>
      </w:r>
    </w:p>
    <w:p w14:paraId="03EE87C3" w14:textId="77777777" w:rsidR="005939E9" w:rsidRDefault="005939E9" w:rsidP="00F152E2">
      <w:pPr>
        <w:numPr>
          <w:ilvl w:val="1"/>
          <w:numId w:val="34"/>
        </w:numPr>
        <w:spacing w:after="0" w:line="360" w:lineRule="auto"/>
        <w:jc w:val="both"/>
        <w:rPr>
          <w:rFonts w:ascii="Times New Roman" w:hAnsi="Times New Roman" w:cs="Times New Roman"/>
          <w:sz w:val="24"/>
          <w:szCs w:val="24"/>
        </w:rPr>
      </w:pPr>
      <w:r w:rsidRPr="005939E9">
        <w:rPr>
          <w:rFonts w:ascii="Times New Roman" w:hAnsi="Times New Roman" w:cs="Times New Roman"/>
          <w:b/>
          <w:bCs/>
          <w:sz w:val="24"/>
          <w:szCs w:val="24"/>
        </w:rPr>
        <w:t>komórki w</w:t>
      </w:r>
      <w:r>
        <w:rPr>
          <w:rFonts w:ascii="Times New Roman" w:hAnsi="Times New Roman" w:cs="Times New Roman"/>
          <w:b/>
          <w:bCs/>
          <w:sz w:val="24"/>
          <w:szCs w:val="24"/>
        </w:rPr>
        <w:t>arstwy</w:t>
      </w:r>
      <w:r w:rsidRPr="005939E9">
        <w:rPr>
          <w:rFonts w:ascii="Times New Roman" w:hAnsi="Times New Roman" w:cs="Times New Roman"/>
          <w:b/>
          <w:bCs/>
          <w:sz w:val="24"/>
          <w:szCs w:val="24"/>
        </w:rPr>
        <w:t xml:space="preserve"> kolczystej</w:t>
      </w:r>
      <w:r w:rsidRPr="005939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9E9">
        <w:rPr>
          <w:rFonts w:ascii="Times New Roman" w:hAnsi="Times New Roman" w:cs="Times New Roman"/>
          <w:sz w:val="24"/>
          <w:szCs w:val="24"/>
        </w:rPr>
        <w:t>wieloboczne, duże jądro, więcej cytoplazmy</w:t>
      </w:r>
    </w:p>
    <w:p w14:paraId="08F0EFE9" w14:textId="77777777" w:rsidR="005939E9" w:rsidRDefault="005939E9" w:rsidP="00F152E2">
      <w:pPr>
        <w:numPr>
          <w:ilvl w:val="1"/>
          <w:numId w:val="34"/>
        </w:numPr>
        <w:spacing w:after="0" w:line="360" w:lineRule="auto"/>
        <w:jc w:val="both"/>
        <w:rPr>
          <w:rFonts w:ascii="Times New Roman" w:hAnsi="Times New Roman" w:cs="Times New Roman"/>
          <w:sz w:val="24"/>
          <w:szCs w:val="24"/>
        </w:rPr>
      </w:pPr>
      <w:r w:rsidRPr="005939E9">
        <w:rPr>
          <w:rFonts w:ascii="Times New Roman" w:hAnsi="Times New Roman" w:cs="Times New Roman"/>
          <w:b/>
          <w:bCs/>
          <w:sz w:val="24"/>
          <w:szCs w:val="24"/>
        </w:rPr>
        <w:t>komórki w</w:t>
      </w:r>
      <w:r>
        <w:rPr>
          <w:rFonts w:ascii="Times New Roman" w:hAnsi="Times New Roman" w:cs="Times New Roman"/>
          <w:b/>
          <w:bCs/>
          <w:sz w:val="24"/>
          <w:szCs w:val="24"/>
        </w:rPr>
        <w:t>arstwy</w:t>
      </w:r>
      <w:r w:rsidRPr="005939E9">
        <w:rPr>
          <w:rFonts w:ascii="Times New Roman" w:hAnsi="Times New Roman" w:cs="Times New Roman"/>
          <w:b/>
          <w:bCs/>
          <w:sz w:val="24"/>
          <w:szCs w:val="24"/>
        </w:rPr>
        <w:t xml:space="preserve"> ziarnistej</w:t>
      </w:r>
      <w:r w:rsidRPr="005939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9E9">
        <w:rPr>
          <w:rFonts w:ascii="Times New Roman" w:hAnsi="Times New Roman" w:cs="Times New Roman"/>
          <w:sz w:val="24"/>
          <w:szCs w:val="24"/>
        </w:rPr>
        <w:t>często kilka warstw, są wieloboczne, spłaszczone, ściśle przylegają do siebie, w cytoplazmie mają ziarnistości keratohialiny</w:t>
      </w:r>
    </w:p>
    <w:p w14:paraId="7150C2D3" w14:textId="77777777" w:rsidR="005939E9" w:rsidRDefault="005939E9" w:rsidP="00F152E2">
      <w:pPr>
        <w:numPr>
          <w:ilvl w:val="1"/>
          <w:numId w:val="34"/>
        </w:numPr>
        <w:spacing w:after="0" w:line="360" w:lineRule="auto"/>
        <w:jc w:val="both"/>
        <w:rPr>
          <w:rFonts w:ascii="Times New Roman" w:hAnsi="Times New Roman" w:cs="Times New Roman"/>
          <w:sz w:val="24"/>
          <w:szCs w:val="24"/>
        </w:rPr>
      </w:pPr>
      <w:r w:rsidRPr="005939E9">
        <w:rPr>
          <w:rFonts w:ascii="Times New Roman" w:hAnsi="Times New Roman" w:cs="Times New Roman"/>
          <w:b/>
          <w:bCs/>
          <w:sz w:val="24"/>
          <w:szCs w:val="24"/>
        </w:rPr>
        <w:t>komórki warstwy jasnej, przejrzystej</w:t>
      </w:r>
      <w:r>
        <w:rPr>
          <w:rFonts w:ascii="Times New Roman" w:hAnsi="Times New Roman" w:cs="Times New Roman"/>
          <w:sz w:val="24"/>
          <w:szCs w:val="24"/>
        </w:rPr>
        <w:t xml:space="preserve"> - </w:t>
      </w:r>
      <w:r w:rsidRPr="005939E9">
        <w:rPr>
          <w:rFonts w:ascii="Times New Roman" w:hAnsi="Times New Roman" w:cs="Times New Roman"/>
          <w:sz w:val="24"/>
          <w:szCs w:val="24"/>
        </w:rPr>
        <w:t>bardzo płaskie, mało organelli</w:t>
      </w:r>
    </w:p>
    <w:p w14:paraId="46C13D4F" w14:textId="1727EA35" w:rsidR="005939E9" w:rsidRPr="005939E9" w:rsidRDefault="005939E9" w:rsidP="00F152E2">
      <w:pPr>
        <w:numPr>
          <w:ilvl w:val="1"/>
          <w:numId w:val="34"/>
        </w:numPr>
        <w:spacing w:after="0" w:line="360" w:lineRule="auto"/>
        <w:jc w:val="both"/>
        <w:rPr>
          <w:rFonts w:ascii="Times New Roman" w:hAnsi="Times New Roman" w:cs="Times New Roman"/>
          <w:sz w:val="24"/>
          <w:szCs w:val="24"/>
        </w:rPr>
      </w:pPr>
      <w:r w:rsidRPr="005939E9">
        <w:rPr>
          <w:rFonts w:ascii="Times New Roman" w:hAnsi="Times New Roman" w:cs="Times New Roman"/>
          <w:b/>
          <w:bCs/>
          <w:sz w:val="24"/>
          <w:szCs w:val="24"/>
        </w:rPr>
        <w:t>komórki rogowaciejące</w:t>
      </w:r>
    </w:p>
    <w:p w14:paraId="53E866CE" w14:textId="77777777" w:rsidR="0044651C" w:rsidRPr="0044651C" w:rsidRDefault="005939E9" w:rsidP="00F152E2">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5939E9">
        <w:rPr>
          <w:rFonts w:ascii="Times New Roman" w:hAnsi="Times New Roman" w:cs="Times New Roman"/>
          <w:sz w:val="24"/>
          <w:szCs w:val="24"/>
        </w:rPr>
        <w:t>zęsto ulega nadmiernemu rogowaceniu</w:t>
      </w:r>
      <w:r>
        <w:rPr>
          <w:rFonts w:ascii="Times New Roman" w:hAnsi="Times New Roman" w:cs="Times New Roman"/>
          <w:sz w:val="24"/>
          <w:szCs w:val="24"/>
        </w:rPr>
        <w:t xml:space="preserve"> i wtedy można go nazwać</w:t>
      </w:r>
      <w:r w:rsidRPr="005939E9">
        <w:rPr>
          <w:rFonts w:ascii="Times New Roman" w:hAnsi="Times New Roman" w:cs="Times New Roman"/>
          <w:sz w:val="24"/>
          <w:szCs w:val="24"/>
        </w:rPr>
        <w:t xml:space="preserve"> </w:t>
      </w:r>
      <w:r w:rsidRPr="005939E9">
        <w:rPr>
          <w:rFonts w:ascii="Times New Roman" w:hAnsi="Times New Roman" w:cs="Times New Roman"/>
          <w:b/>
          <w:bCs/>
          <w:i/>
          <w:iCs/>
          <w:sz w:val="24"/>
          <w:szCs w:val="24"/>
        </w:rPr>
        <w:t>keratopapilloma</w:t>
      </w:r>
    </w:p>
    <w:p w14:paraId="6969EE68" w14:textId="77777777" w:rsidR="0044651C" w:rsidRDefault="0044651C" w:rsidP="00F152E2">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939E9" w:rsidRPr="0044651C">
        <w:rPr>
          <w:rFonts w:ascii="Times New Roman" w:hAnsi="Times New Roman" w:cs="Times New Roman"/>
          <w:sz w:val="24"/>
          <w:szCs w:val="24"/>
        </w:rPr>
        <w:t>odścielisko łącznotkankowe, w postaci palczastych wyrostków</w:t>
      </w:r>
      <w:r>
        <w:rPr>
          <w:rFonts w:ascii="Times New Roman" w:hAnsi="Times New Roman" w:cs="Times New Roman"/>
          <w:sz w:val="24"/>
          <w:szCs w:val="24"/>
        </w:rPr>
        <w:t>,</w:t>
      </w:r>
      <w:r w:rsidR="005939E9" w:rsidRPr="0044651C">
        <w:rPr>
          <w:rFonts w:ascii="Times New Roman" w:hAnsi="Times New Roman" w:cs="Times New Roman"/>
          <w:sz w:val="24"/>
          <w:szCs w:val="24"/>
        </w:rPr>
        <w:t xml:space="preserve"> wnika w miąższ nowotworu</w:t>
      </w:r>
    </w:p>
    <w:p w14:paraId="625494DD" w14:textId="0CCDB2B8" w:rsidR="005939E9" w:rsidRPr="0044651C" w:rsidRDefault="0044651C" w:rsidP="00F152E2">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939E9" w:rsidRPr="0044651C">
        <w:rPr>
          <w:rFonts w:ascii="Times New Roman" w:hAnsi="Times New Roman" w:cs="Times New Roman"/>
          <w:sz w:val="24"/>
          <w:szCs w:val="24"/>
        </w:rPr>
        <w:t>odobnie wygląda brodawczak błony śluzowej jamy ustnej (ale jego układ warstwowy odpowiada nabłonkowi wielowarstwowemu płaskiemu nierogowaciejącemu</w:t>
      </w:r>
      <w:r>
        <w:rPr>
          <w:rFonts w:ascii="Times New Roman" w:hAnsi="Times New Roman" w:cs="Times New Roman"/>
          <w:sz w:val="24"/>
          <w:szCs w:val="24"/>
        </w:rPr>
        <w:t>)</w:t>
      </w:r>
    </w:p>
    <w:p w14:paraId="069E658E" w14:textId="77777777" w:rsidR="005939E9" w:rsidRPr="005939E9" w:rsidRDefault="005939E9" w:rsidP="004C3786">
      <w:pPr>
        <w:spacing w:after="0" w:line="360" w:lineRule="auto"/>
        <w:jc w:val="both"/>
        <w:rPr>
          <w:rFonts w:ascii="Times New Roman" w:hAnsi="Times New Roman" w:cs="Times New Roman"/>
          <w:sz w:val="24"/>
          <w:szCs w:val="24"/>
        </w:rPr>
      </w:pPr>
    </w:p>
    <w:p w14:paraId="37A4C87B" w14:textId="46622E8D" w:rsidR="0044651C" w:rsidRPr="0044651C" w:rsidRDefault="0044651C" w:rsidP="004C3786">
      <w:pPr>
        <w:spacing w:after="0" w:line="360" w:lineRule="auto"/>
        <w:jc w:val="both"/>
        <w:rPr>
          <w:rFonts w:ascii="Times New Roman" w:hAnsi="Times New Roman" w:cs="Times New Roman"/>
          <w:sz w:val="24"/>
          <w:szCs w:val="24"/>
        </w:rPr>
      </w:pPr>
      <w:r w:rsidRPr="0044651C">
        <w:rPr>
          <w:rFonts w:ascii="Times New Roman" w:hAnsi="Times New Roman" w:cs="Times New Roman"/>
          <w:b/>
          <w:bCs/>
          <w:sz w:val="24"/>
          <w:szCs w:val="24"/>
        </w:rPr>
        <w:t xml:space="preserve">Brodawczak wirusowy </w:t>
      </w:r>
      <w:r>
        <w:rPr>
          <w:rFonts w:ascii="Times New Roman" w:hAnsi="Times New Roman" w:cs="Times New Roman"/>
          <w:b/>
          <w:bCs/>
          <w:sz w:val="24"/>
          <w:szCs w:val="24"/>
        </w:rPr>
        <w:t>(</w:t>
      </w:r>
      <w:r w:rsidRPr="0044651C">
        <w:rPr>
          <w:rFonts w:ascii="Times New Roman" w:hAnsi="Times New Roman" w:cs="Times New Roman"/>
          <w:b/>
          <w:bCs/>
          <w:i/>
          <w:iCs/>
          <w:sz w:val="24"/>
          <w:szCs w:val="24"/>
        </w:rPr>
        <w:t>viral papilloma</w:t>
      </w:r>
      <w:r w:rsidRPr="0044651C">
        <w:rPr>
          <w:rFonts w:ascii="Times New Roman" w:hAnsi="Times New Roman" w:cs="Times New Roman"/>
          <w:b/>
          <w:bCs/>
          <w:sz w:val="24"/>
          <w:szCs w:val="24"/>
        </w:rPr>
        <w:t>)</w:t>
      </w:r>
    </w:p>
    <w:p w14:paraId="1F0FCD24" w14:textId="77777777" w:rsidR="0044651C" w:rsidRDefault="0044651C" w:rsidP="00F152E2">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44651C">
        <w:rPr>
          <w:rFonts w:ascii="Times New Roman" w:hAnsi="Times New Roman" w:cs="Times New Roman"/>
          <w:sz w:val="24"/>
          <w:szCs w:val="24"/>
        </w:rPr>
        <w:t>fekty cytopatyczne wirusa obejmują:</w:t>
      </w:r>
    </w:p>
    <w:p w14:paraId="6CCD045A" w14:textId="6A4CCADF" w:rsidR="0044651C" w:rsidRPr="0044651C" w:rsidRDefault="0044651C" w:rsidP="00F152E2">
      <w:pPr>
        <w:numPr>
          <w:ilvl w:val="1"/>
          <w:numId w:val="36"/>
        </w:numPr>
        <w:spacing w:after="0" w:line="360" w:lineRule="auto"/>
        <w:jc w:val="both"/>
        <w:rPr>
          <w:rFonts w:ascii="Times New Roman" w:hAnsi="Times New Roman" w:cs="Times New Roman"/>
          <w:sz w:val="24"/>
          <w:szCs w:val="24"/>
        </w:rPr>
      </w:pPr>
      <w:r w:rsidRPr="0044651C">
        <w:rPr>
          <w:rFonts w:ascii="Times New Roman" w:hAnsi="Times New Roman" w:cs="Times New Roman"/>
          <w:sz w:val="24"/>
          <w:szCs w:val="24"/>
        </w:rPr>
        <w:t>koliocyty - keratynocyty z pyknotycznym jądrem komórkowym oraz zwakuolizowaną, jasną cytoplazmą - obecne w warstwie kolczystej i ziarnistej</w:t>
      </w:r>
    </w:p>
    <w:p w14:paraId="102CD28E" w14:textId="1E592F20" w:rsidR="0044651C" w:rsidRPr="0044651C" w:rsidRDefault="0044651C" w:rsidP="00F152E2">
      <w:pPr>
        <w:numPr>
          <w:ilvl w:val="1"/>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44651C">
        <w:rPr>
          <w:rFonts w:ascii="Times New Roman" w:hAnsi="Times New Roman" w:cs="Times New Roman"/>
          <w:sz w:val="24"/>
          <w:szCs w:val="24"/>
        </w:rPr>
        <w:t>becność olbrzymich ziarnistości keratohialiny w keratynocytach warstwy ziarnistej</w:t>
      </w:r>
    </w:p>
    <w:p w14:paraId="22964DC1" w14:textId="47A82DFA" w:rsidR="0044651C" w:rsidRPr="0044651C" w:rsidRDefault="0044651C" w:rsidP="00F152E2">
      <w:pPr>
        <w:numPr>
          <w:ilvl w:val="1"/>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44651C">
        <w:rPr>
          <w:rFonts w:ascii="Times New Roman" w:hAnsi="Times New Roman" w:cs="Times New Roman"/>
          <w:sz w:val="24"/>
          <w:szCs w:val="24"/>
        </w:rPr>
        <w:t>becność wewnątrzjądrowych ciałek wtrętowych na granicy warstwy rogowej naskórka</w:t>
      </w:r>
    </w:p>
    <w:p w14:paraId="19657518" w14:textId="77777777" w:rsidR="00FC0B30" w:rsidRDefault="00FC0B30" w:rsidP="004C3786">
      <w:pPr>
        <w:spacing w:after="0" w:line="360" w:lineRule="auto"/>
        <w:jc w:val="both"/>
        <w:rPr>
          <w:rFonts w:ascii="Times New Roman" w:hAnsi="Times New Roman" w:cs="Times New Roman"/>
          <w:b/>
          <w:bCs/>
          <w:sz w:val="24"/>
          <w:szCs w:val="24"/>
        </w:rPr>
      </w:pPr>
    </w:p>
    <w:p w14:paraId="009F0E54" w14:textId="77777777" w:rsidR="00FC0B30" w:rsidRDefault="00FC0B30" w:rsidP="004C3786">
      <w:pPr>
        <w:spacing w:after="0" w:line="360" w:lineRule="auto"/>
        <w:jc w:val="both"/>
        <w:rPr>
          <w:rFonts w:ascii="Times New Roman" w:hAnsi="Times New Roman" w:cs="Times New Roman"/>
          <w:b/>
          <w:bCs/>
          <w:sz w:val="24"/>
          <w:szCs w:val="24"/>
        </w:rPr>
      </w:pPr>
    </w:p>
    <w:p w14:paraId="2FADA921" w14:textId="6449DC8E" w:rsidR="0044651C" w:rsidRPr="0044651C" w:rsidRDefault="0044651C" w:rsidP="004C3786">
      <w:pPr>
        <w:spacing w:after="0" w:line="360" w:lineRule="auto"/>
        <w:jc w:val="both"/>
        <w:rPr>
          <w:rFonts w:ascii="Times New Roman" w:hAnsi="Times New Roman" w:cs="Times New Roman"/>
          <w:sz w:val="24"/>
          <w:szCs w:val="24"/>
        </w:rPr>
      </w:pPr>
      <w:r w:rsidRPr="0044651C">
        <w:rPr>
          <w:rFonts w:ascii="Times New Roman" w:hAnsi="Times New Roman" w:cs="Times New Roman"/>
          <w:b/>
          <w:bCs/>
          <w:sz w:val="24"/>
          <w:szCs w:val="24"/>
        </w:rPr>
        <w:lastRenderedPageBreak/>
        <w:t>Guzy podstawnokomórkowe</w:t>
      </w:r>
    </w:p>
    <w:p w14:paraId="5017B028" w14:textId="77777777" w:rsidR="0044651C" w:rsidRPr="0044651C" w:rsidRDefault="0044651C" w:rsidP="004C3786">
      <w:pPr>
        <w:spacing w:after="0" w:line="360" w:lineRule="auto"/>
        <w:jc w:val="both"/>
        <w:rPr>
          <w:rFonts w:ascii="Times New Roman" w:hAnsi="Times New Roman" w:cs="Times New Roman"/>
          <w:sz w:val="24"/>
          <w:szCs w:val="24"/>
        </w:rPr>
      </w:pPr>
      <w:r w:rsidRPr="0044651C">
        <w:rPr>
          <w:rFonts w:ascii="Times New Roman" w:hAnsi="Times New Roman" w:cs="Times New Roman"/>
          <w:sz w:val="24"/>
          <w:szCs w:val="24"/>
        </w:rPr>
        <w:t>Guzy podstawnokomórkowe to określenie zbiorcze obejmujące:</w:t>
      </w:r>
    </w:p>
    <w:p w14:paraId="37CDCAEB" w14:textId="77777777" w:rsidR="0044651C" w:rsidRPr="0044651C" w:rsidRDefault="0044651C" w:rsidP="00F152E2">
      <w:pPr>
        <w:pStyle w:val="Akapitzlist"/>
        <w:numPr>
          <w:ilvl w:val="0"/>
          <w:numId w:val="37"/>
        </w:numPr>
        <w:spacing w:after="0" w:line="360" w:lineRule="auto"/>
        <w:jc w:val="both"/>
        <w:rPr>
          <w:rFonts w:ascii="Times New Roman" w:hAnsi="Times New Roman" w:cs="Times New Roman"/>
          <w:sz w:val="24"/>
          <w:szCs w:val="24"/>
        </w:rPr>
      </w:pPr>
      <w:r w:rsidRPr="0044651C">
        <w:rPr>
          <w:rFonts w:ascii="Times New Roman" w:hAnsi="Times New Roman" w:cs="Times New Roman"/>
          <w:sz w:val="24"/>
          <w:szCs w:val="24"/>
        </w:rPr>
        <w:t>Nowotwory wywodzące się z warstwy rozrodczej naskórka</w:t>
      </w:r>
    </w:p>
    <w:p w14:paraId="7866F67B" w14:textId="30E49DAA" w:rsidR="0044651C" w:rsidRDefault="0044651C" w:rsidP="00F152E2">
      <w:pPr>
        <w:pStyle w:val="Akapitzlist"/>
        <w:numPr>
          <w:ilvl w:val="0"/>
          <w:numId w:val="38"/>
        </w:numPr>
        <w:spacing w:after="0" w:line="360" w:lineRule="auto"/>
        <w:jc w:val="both"/>
        <w:rPr>
          <w:rFonts w:ascii="Times New Roman" w:hAnsi="Times New Roman" w:cs="Times New Roman"/>
          <w:sz w:val="24"/>
          <w:szCs w:val="24"/>
        </w:rPr>
      </w:pPr>
      <w:r w:rsidRPr="0044651C">
        <w:rPr>
          <w:rFonts w:ascii="Times New Roman" w:hAnsi="Times New Roman" w:cs="Times New Roman"/>
          <w:b/>
          <w:bCs/>
          <w:sz w:val="24"/>
          <w:szCs w:val="24"/>
        </w:rPr>
        <w:t>Guz podstawnokomorkowy (basal cell tumour/basalioma</w:t>
      </w:r>
      <w:r w:rsidRPr="0044651C">
        <w:rPr>
          <w:rFonts w:ascii="Times New Roman" w:hAnsi="Times New Roman" w:cs="Times New Roman"/>
          <w:sz w:val="24"/>
          <w:szCs w:val="24"/>
        </w:rPr>
        <w:t>; nowotwór łagodny</w:t>
      </w:r>
      <w:r w:rsidR="00C11083">
        <w:rPr>
          <w:rFonts w:ascii="Times New Roman" w:hAnsi="Times New Roman" w:cs="Times New Roman"/>
          <w:sz w:val="24"/>
          <w:szCs w:val="24"/>
        </w:rPr>
        <w:t>)</w:t>
      </w:r>
    </w:p>
    <w:p w14:paraId="129012C0" w14:textId="11834610" w:rsidR="0044651C" w:rsidRPr="0044651C" w:rsidRDefault="0044651C" w:rsidP="00F152E2">
      <w:pPr>
        <w:pStyle w:val="Akapitzlist"/>
        <w:numPr>
          <w:ilvl w:val="0"/>
          <w:numId w:val="38"/>
        </w:numPr>
        <w:spacing w:after="0" w:line="360" w:lineRule="auto"/>
        <w:jc w:val="both"/>
        <w:rPr>
          <w:rFonts w:ascii="Times New Roman" w:hAnsi="Times New Roman" w:cs="Times New Roman"/>
          <w:sz w:val="24"/>
          <w:szCs w:val="24"/>
        </w:rPr>
      </w:pPr>
      <w:r w:rsidRPr="0044651C">
        <w:rPr>
          <w:rFonts w:ascii="Times New Roman" w:hAnsi="Times New Roman" w:cs="Times New Roman"/>
          <w:b/>
          <w:bCs/>
          <w:sz w:val="24"/>
          <w:szCs w:val="24"/>
        </w:rPr>
        <w:t>Rak podstawnokomórkowy (carcinoma basocellulare</w:t>
      </w:r>
      <w:r>
        <w:rPr>
          <w:rFonts w:ascii="Times New Roman" w:hAnsi="Times New Roman" w:cs="Times New Roman"/>
          <w:sz w:val="24"/>
          <w:szCs w:val="24"/>
        </w:rPr>
        <w:t>;</w:t>
      </w:r>
      <w:r w:rsidRPr="0044651C">
        <w:rPr>
          <w:rFonts w:ascii="Times New Roman" w:hAnsi="Times New Roman" w:cs="Times New Roman"/>
          <w:b/>
          <w:bCs/>
          <w:sz w:val="24"/>
          <w:szCs w:val="24"/>
        </w:rPr>
        <w:t xml:space="preserve"> </w:t>
      </w:r>
      <w:r w:rsidRPr="0044651C">
        <w:rPr>
          <w:rFonts w:ascii="Times New Roman" w:hAnsi="Times New Roman" w:cs="Times New Roman"/>
          <w:sz w:val="24"/>
          <w:szCs w:val="24"/>
        </w:rPr>
        <w:t>nowotwór miejscowo złośliwy</w:t>
      </w:r>
      <w:r w:rsidR="00AD1DB6">
        <w:rPr>
          <w:rFonts w:ascii="Times New Roman" w:hAnsi="Times New Roman" w:cs="Times New Roman"/>
          <w:sz w:val="24"/>
          <w:szCs w:val="24"/>
        </w:rPr>
        <w:t>)</w:t>
      </w:r>
    </w:p>
    <w:p w14:paraId="3C2C046D" w14:textId="4F027A18" w:rsidR="0044651C" w:rsidRPr="0044651C" w:rsidRDefault="0044651C" w:rsidP="00F152E2">
      <w:pPr>
        <w:pStyle w:val="Akapitzlist"/>
        <w:numPr>
          <w:ilvl w:val="0"/>
          <w:numId w:val="37"/>
        </w:numPr>
        <w:spacing w:after="0" w:line="36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Nowotwory wywodzące się z warstwy rozrodczej mieszków włosowych </w:t>
      </w:r>
      <w:r>
        <w:rPr>
          <w:rFonts w:ascii="Times New Roman" w:hAnsi="Times New Roman" w:cs="Times New Roman"/>
          <w:sz w:val="24"/>
          <w:szCs w:val="24"/>
        </w:rPr>
        <w:t>(</w:t>
      </w:r>
      <w:r w:rsidRPr="0044651C">
        <w:rPr>
          <w:rFonts w:ascii="Times New Roman" w:hAnsi="Times New Roman" w:cs="Times New Roman"/>
          <w:sz w:val="24"/>
          <w:szCs w:val="24"/>
        </w:rPr>
        <w:t>nowotwory łagodne)</w:t>
      </w:r>
    </w:p>
    <w:p w14:paraId="0A42DE79" w14:textId="77777777" w:rsidR="0044651C" w:rsidRPr="0044651C" w:rsidRDefault="0044651C" w:rsidP="00F152E2">
      <w:pPr>
        <w:pStyle w:val="Akapitzlist"/>
        <w:numPr>
          <w:ilvl w:val="0"/>
          <w:numId w:val="39"/>
        </w:numPr>
        <w:spacing w:after="0" w:line="360" w:lineRule="auto"/>
        <w:jc w:val="both"/>
        <w:rPr>
          <w:rFonts w:ascii="Times New Roman" w:hAnsi="Times New Roman" w:cs="Times New Roman"/>
          <w:sz w:val="24"/>
          <w:szCs w:val="24"/>
        </w:rPr>
      </w:pPr>
      <w:r w:rsidRPr="0044651C">
        <w:rPr>
          <w:rFonts w:ascii="Times New Roman" w:hAnsi="Times New Roman" w:cs="Times New Roman"/>
          <w:b/>
          <w:bCs/>
          <w:sz w:val="24"/>
          <w:szCs w:val="24"/>
        </w:rPr>
        <w:t>Trichoblastoma</w:t>
      </w:r>
    </w:p>
    <w:p w14:paraId="017185AB" w14:textId="0420034A" w:rsidR="0044651C" w:rsidRPr="0044651C" w:rsidRDefault="0044651C" w:rsidP="00F152E2">
      <w:pPr>
        <w:pStyle w:val="Akapitzlist"/>
        <w:numPr>
          <w:ilvl w:val="0"/>
          <w:numId w:val="39"/>
        </w:numPr>
        <w:spacing w:after="0" w:line="360" w:lineRule="auto"/>
        <w:jc w:val="both"/>
        <w:rPr>
          <w:rFonts w:ascii="Times New Roman" w:hAnsi="Times New Roman" w:cs="Times New Roman"/>
          <w:sz w:val="24"/>
          <w:szCs w:val="24"/>
        </w:rPr>
      </w:pPr>
      <w:r w:rsidRPr="0044651C">
        <w:rPr>
          <w:rFonts w:ascii="Times New Roman" w:hAnsi="Times New Roman" w:cs="Times New Roman"/>
          <w:b/>
          <w:bCs/>
          <w:sz w:val="24"/>
          <w:szCs w:val="24"/>
        </w:rPr>
        <w:t>Infundibular keratizing acanthoma</w:t>
      </w:r>
      <w:r w:rsidRPr="0044651C">
        <w:rPr>
          <w:rFonts w:ascii="Times New Roman" w:hAnsi="Times New Roman" w:cs="Times New Roman"/>
          <w:sz w:val="24"/>
          <w:szCs w:val="24"/>
        </w:rPr>
        <w:t xml:space="preserve"> (lejkowaty rogowiak rogowaciejący) </w:t>
      </w:r>
    </w:p>
    <w:p w14:paraId="7B219F0D" w14:textId="2AB2C278" w:rsidR="0044651C" w:rsidRPr="0044651C" w:rsidRDefault="0044651C" w:rsidP="00F152E2">
      <w:pPr>
        <w:pStyle w:val="Akapitzlist"/>
        <w:numPr>
          <w:ilvl w:val="0"/>
          <w:numId w:val="37"/>
        </w:numPr>
        <w:spacing w:after="0" w:line="360" w:lineRule="auto"/>
        <w:jc w:val="both"/>
        <w:rPr>
          <w:rFonts w:ascii="Times New Roman" w:hAnsi="Times New Roman" w:cs="Times New Roman"/>
          <w:sz w:val="24"/>
          <w:szCs w:val="24"/>
        </w:rPr>
      </w:pPr>
      <w:r w:rsidRPr="0044651C">
        <w:rPr>
          <w:rFonts w:ascii="Times New Roman" w:hAnsi="Times New Roman" w:cs="Times New Roman"/>
          <w:sz w:val="24"/>
          <w:szCs w:val="24"/>
        </w:rPr>
        <w:t xml:space="preserve">Nowotwory wywodzące się z warstwy rozrodczej gruczołów skórnych tj. </w:t>
      </w:r>
      <w:r>
        <w:rPr>
          <w:rFonts w:ascii="Times New Roman" w:hAnsi="Times New Roman" w:cs="Times New Roman"/>
          <w:b/>
          <w:bCs/>
          <w:sz w:val="24"/>
          <w:szCs w:val="24"/>
        </w:rPr>
        <w:t>n</w:t>
      </w:r>
      <w:r w:rsidRPr="0044651C">
        <w:rPr>
          <w:rFonts w:ascii="Times New Roman" w:hAnsi="Times New Roman" w:cs="Times New Roman"/>
          <w:b/>
          <w:bCs/>
          <w:sz w:val="24"/>
          <w:szCs w:val="24"/>
        </w:rPr>
        <w:t>abłoniaki (epitheliomata)</w:t>
      </w:r>
      <w:r w:rsidRPr="0044651C">
        <w:rPr>
          <w:rFonts w:ascii="Times New Roman" w:hAnsi="Times New Roman" w:cs="Times New Roman"/>
          <w:sz w:val="24"/>
          <w:szCs w:val="24"/>
        </w:rPr>
        <w:t>, które są nowotworami miejscowo złośliwymi</w:t>
      </w:r>
    </w:p>
    <w:p w14:paraId="53DF9CD3" w14:textId="77777777" w:rsidR="0044651C" w:rsidRPr="0044651C" w:rsidRDefault="0044651C" w:rsidP="004C3786">
      <w:pPr>
        <w:spacing w:after="0" w:line="360" w:lineRule="auto"/>
        <w:jc w:val="both"/>
        <w:rPr>
          <w:rFonts w:ascii="Times New Roman" w:hAnsi="Times New Roman" w:cs="Times New Roman"/>
          <w:sz w:val="24"/>
          <w:szCs w:val="24"/>
          <w:u w:val="single"/>
        </w:rPr>
      </w:pPr>
      <w:r w:rsidRPr="0044651C">
        <w:rPr>
          <w:rFonts w:ascii="Times New Roman" w:hAnsi="Times New Roman" w:cs="Times New Roman"/>
          <w:sz w:val="24"/>
          <w:szCs w:val="24"/>
          <w:u w:val="single"/>
        </w:rPr>
        <w:t>Guzy te są trudne do odróżnienia w obrazie cytologicznym, konieczne jest badanie histopatologiczne.</w:t>
      </w:r>
    </w:p>
    <w:p w14:paraId="0E9CAAC2" w14:textId="26DB36DC" w:rsidR="003A7E01" w:rsidRDefault="003A7E01" w:rsidP="004C3786">
      <w:pPr>
        <w:spacing w:after="0" w:line="360" w:lineRule="auto"/>
        <w:jc w:val="both"/>
        <w:rPr>
          <w:rFonts w:ascii="Times New Roman" w:hAnsi="Times New Roman" w:cs="Times New Roman"/>
          <w:sz w:val="24"/>
          <w:szCs w:val="24"/>
        </w:rPr>
      </w:pPr>
    </w:p>
    <w:p w14:paraId="20C509F1" w14:textId="228D5E0B" w:rsidR="0044651C" w:rsidRPr="0044651C" w:rsidRDefault="0044651C" w:rsidP="004C3786">
      <w:pPr>
        <w:spacing w:after="0" w:line="360" w:lineRule="auto"/>
        <w:jc w:val="both"/>
        <w:rPr>
          <w:rFonts w:ascii="Times New Roman" w:hAnsi="Times New Roman" w:cs="Times New Roman"/>
          <w:sz w:val="24"/>
          <w:szCs w:val="24"/>
        </w:rPr>
      </w:pPr>
      <w:r w:rsidRPr="0044651C">
        <w:rPr>
          <w:rFonts w:ascii="Times New Roman" w:hAnsi="Times New Roman" w:cs="Times New Roman"/>
          <w:b/>
          <w:bCs/>
          <w:sz w:val="24"/>
          <w:szCs w:val="24"/>
        </w:rPr>
        <w:t>Trichoblastoma</w:t>
      </w:r>
    </w:p>
    <w:p w14:paraId="5B81FAC7" w14:textId="5C093EFB" w:rsidR="0044651C" w:rsidRPr="0044651C" w:rsidRDefault="0044651C" w:rsidP="00F152E2">
      <w:pPr>
        <w:pStyle w:val="Akapitzlis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44651C">
        <w:rPr>
          <w:rFonts w:ascii="Times New Roman" w:hAnsi="Times New Roman" w:cs="Times New Roman"/>
          <w:sz w:val="24"/>
          <w:szCs w:val="24"/>
        </w:rPr>
        <w:t>owotwór łagodny, dość często występuje u psów i kotów</w:t>
      </w:r>
    </w:p>
    <w:p w14:paraId="247E7B70" w14:textId="3060BD7D" w:rsidR="0044651C" w:rsidRPr="0044651C" w:rsidRDefault="0044651C" w:rsidP="00F152E2">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44651C">
        <w:rPr>
          <w:rFonts w:ascii="Times New Roman" w:hAnsi="Times New Roman" w:cs="Times New Roman"/>
          <w:sz w:val="24"/>
          <w:szCs w:val="24"/>
        </w:rPr>
        <w:t>ywodzi się z komórek rozrodczych mieszków włos</w:t>
      </w:r>
      <w:r w:rsidR="000C7CA3">
        <w:rPr>
          <w:rFonts w:ascii="Times New Roman" w:hAnsi="Times New Roman" w:cs="Times New Roman"/>
          <w:sz w:val="24"/>
          <w:szCs w:val="24"/>
        </w:rPr>
        <w:t>ów</w:t>
      </w:r>
    </w:p>
    <w:p w14:paraId="235234AE" w14:textId="77777777" w:rsidR="0044651C" w:rsidRPr="0044651C" w:rsidRDefault="0044651C" w:rsidP="00F152E2">
      <w:pPr>
        <w:numPr>
          <w:ilvl w:val="0"/>
          <w:numId w:val="40"/>
        </w:numPr>
        <w:spacing w:after="0" w:line="360" w:lineRule="auto"/>
        <w:jc w:val="both"/>
        <w:rPr>
          <w:rFonts w:ascii="Times New Roman" w:hAnsi="Times New Roman" w:cs="Times New Roman"/>
          <w:sz w:val="24"/>
          <w:szCs w:val="24"/>
        </w:rPr>
      </w:pPr>
      <w:r w:rsidRPr="0044651C">
        <w:rPr>
          <w:rFonts w:ascii="Times New Roman" w:hAnsi="Times New Roman" w:cs="Times New Roman"/>
          <w:sz w:val="24"/>
          <w:szCs w:val="24"/>
        </w:rPr>
        <w:t>rośnie jako zmiana dobrze odgraniczona, bezwłosa, nienaciekająca otaczających tkanek</w:t>
      </w:r>
    </w:p>
    <w:p w14:paraId="1FE2AA85" w14:textId="77777777" w:rsidR="000C7CA3" w:rsidRDefault="000C7CA3" w:rsidP="00F152E2">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4651C" w:rsidRPr="0044651C">
        <w:rPr>
          <w:rFonts w:ascii="Times New Roman" w:hAnsi="Times New Roman" w:cs="Times New Roman"/>
          <w:sz w:val="24"/>
          <w:szCs w:val="24"/>
        </w:rPr>
        <w:t>ypy histologiczne:</w:t>
      </w:r>
    </w:p>
    <w:p w14:paraId="767AFAF6" w14:textId="334958DB" w:rsidR="0044651C" w:rsidRPr="0044651C" w:rsidRDefault="0044651C" w:rsidP="00F152E2">
      <w:pPr>
        <w:numPr>
          <w:ilvl w:val="1"/>
          <w:numId w:val="40"/>
        </w:numPr>
        <w:spacing w:after="0" w:line="360" w:lineRule="auto"/>
        <w:jc w:val="both"/>
        <w:rPr>
          <w:rFonts w:ascii="Times New Roman" w:hAnsi="Times New Roman" w:cs="Times New Roman"/>
          <w:b/>
          <w:bCs/>
          <w:sz w:val="24"/>
          <w:szCs w:val="24"/>
        </w:rPr>
      </w:pPr>
      <w:r w:rsidRPr="0044651C">
        <w:rPr>
          <w:rFonts w:ascii="Times New Roman" w:hAnsi="Times New Roman" w:cs="Times New Roman"/>
          <w:b/>
          <w:bCs/>
          <w:sz w:val="24"/>
          <w:szCs w:val="24"/>
        </w:rPr>
        <w:t>wstążkowy (</w:t>
      </w:r>
      <w:r w:rsidRPr="0044651C">
        <w:rPr>
          <w:rFonts w:ascii="Times New Roman" w:hAnsi="Times New Roman" w:cs="Times New Roman"/>
          <w:b/>
          <w:bCs/>
          <w:i/>
          <w:iCs/>
          <w:sz w:val="24"/>
          <w:szCs w:val="24"/>
        </w:rPr>
        <w:t>ribbon type</w:t>
      </w:r>
      <w:r w:rsidRPr="0044651C">
        <w:rPr>
          <w:rFonts w:ascii="Times New Roman" w:hAnsi="Times New Roman" w:cs="Times New Roman"/>
          <w:b/>
          <w:bCs/>
          <w:sz w:val="24"/>
          <w:szCs w:val="24"/>
        </w:rPr>
        <w:t>)</w:t>
      </w:r>
    </w:p>
    <w:p w14:paraId="66FAAD2B" w14:textId="77777777" w:rsidR="0044651C" w:rsidRPr="0044651C" w:rsidRDefault="0044651C" w:rsidP="00F152E2">
      <w:pPr>
        <w:numPr>
          <w:ilvl w:val="1"/>
          <w:numId w:val="40"/>
        </w:numPr>
        <w:spacing w:after="0" w:line="360" w:lineRule="auto"/>
        <w:jc w:val="both"/>
        <w:rPr>
          <w:rFonts w:ascii="Times New Roman" w:hAnsi="Times New Roman" w:cs="Times New Roman"/>
          <w:b/>
          <w:bCs/>
          <w:sz w:val="24"/>
          <w:szCs w:val="24"/>
        </w:rPr>
      </w:pPr>
      <w:r w:rsidRPr="0044651C">
        <w:rPr>
          <w:rFonts w:ascii="Times New Roman" w:hAnsi="Times New Roman" w:cs="Times New Roman"/>
          <w:b/>
          <w:bCs/>
          <w:sz w:val="24"/>
          <w:szCs w:val="24"/>
        </w:rPr>
        <w:t>wykazujący różnicowanie w kierunku zewnętrznej pochewki korzenia włosa (</w:t>
      </w:r>
      <w:r w:rsidRPr="0044651C">
        <w:rPr>
          <w:rFonts w:ascii="Times New Roman" w:hAnsi="Times New Roman" w:cs="Times New Roman"/>
          <w:b/>
          <w:bCs/>
          <w:i/>
          <w:iCs/>
          <w:sz w:val="24"/>
          <w:szCs w:val="24"/>
        </w:rPr>
        <w:t>with outer root sheath differentiation</w:t>
      </w:r>
      <w:r w:rsidRPr="0044651C">
        <w:rPr>
          <w:rFonts w:ascii="Times New Roman" w:hAnsi="Times New Roman" w:cs="Times New Roman"/>
          <w:b/>
          <w:bCs/>
          <w:sz w:val="24"/>
          <w:szCs w:val="24"/>
        </w:rPr>
        <w:t>)</w:t>
      </w:r>
    </w:p>
    <w:p w14:paraId="39D249ED" w14:textId="77777777" w:rsidR="0044651C" w:rsidRPr="0044651C" w:rsidRDefault="0044651C" w:rsidP="00F152E2">
      <w:pPr>
        <w:numPr>
          <w:ilvl w:val="1"/>
          <w:numId w:val="40"/>
        </w:numPr>
        <w:spacing w:after="0" w:line="360" w:lineRule="auto"/>
        <w:jc w:val="both"/>
        <w:rPr>
          <w:rFonts w:ascii="Times New Roman" w:hAnsi="Times New Roman" w:cs="Times New Roman"/>
          <w:b/>
          <w:bCs/>
          <w:sz w:val="24"/>
          <w:szCs w:val="24"/>
        </w:rPr>
      </w:pPr>
      <w:r w:rsidRPr="0044651C">
        <w:rPr>
          <w:rFonts w:ascii="Times New Roman" w:hAnsi="Times New Roman" w:cs="Times New Roman"/>
          <w:b/>
          <w:bCs/>
          <w:sz w:val="24"/>
          <w:szCs w:val="24"/>
        </w:rPr>
        <w:t>beleczkowy (</w:t>
      </w:r>
      <w:r w:rsidRPr="0044651C">
        <w:rPr>
          <w:rFonts w:ascii="Times New Roman" w:hAnsi="Times New Roman" w:cs="Times New Roman"/>
          <w:b/>
          <w:bCs/>
          <w:i/>
          <w:iCs/>
          <w:sz w:val="24"/>
          <w:szCs w:val="24"/>
        </w:rPr>
        <w:t>trabecular type</w:t>
      </w:r>
      <w:r w:rsidRPr="0044651C">
        <w:rPr>
          <w:rFonts w:ascii="Times New Roman" w:hAnsi="Times New Roman" w:cs="Times New Roman"/>
          <w:b/>
          <w:bCs/>
          <w:sz w:val="24"/>
          <w:szCs w:val="24"/>
        </w:rPr>
        <w:t>)</w:t>
      </w:r>
    </w:p>
    <w:p w14:paraId="536AD3E0" w14:textId="77777777" w:rsidR="0044651C" w:rsidRPr="0044651C" w:rsidRDefault="0044651C" w:rsidP="00F152E2">
      <w:pPr>
        <w:numPr>
          <w:ilvl w:val="1"/>
          <w:numId w:val="40"/>
        </w:numPr>
        <w:spacing w:after="0" w:line="360" w:lineRule="auto"/>
        <w:jc w:val="both"/>
        <w:rPr>
          <w:rFonts w:ascii="Times New Roman" w:hAnsi="Times New Roman" w:cs="Times New Roman"/>
          <w:b/>
          <w:bCs/>
          <w:sz w:val="24"/>
          <w:szCs w:val="24"/>
        </w:rPr>
      </w:pPr>
      <w:r w:rsidRPr="0044651C">
        <w:rPr>
          <w:rFonts w:ascii="Times New Roman" w:hAnsi="Times New Roman" w:cs="Times New Roman"/>
          <w:b/>
          <w:bCs/>
          <w:sz w:val="24"/>
          <w:szCs w:val="24"/>
        </w:rPr>
        <w:t>wrzecionowatokomórkowy (</w:t>
      </w:r>
      <w:r w:rsidRPr="0044651C">
        <w:rPr>
          <w:rFonts w:ascii="Times New Roman" w:hAnsi="Times New Roman" w:cs="Times New Roman"/>
          <w:b/>
          <w:bCs/>
          <w:i/>
          <w:iCs/>
          <w:sz w:val="24"/>
          <w:szCs w:val="24"/>
        </w:rPr>
        <w:t>spindle cell type</w:t>
      </w:r>
      <w:r w:rsidRPr="0044651C">
        <w:rPr>
          <w:rFonts w:ascii="Times New Roman" w:hAnsi="Times New Roman" w:cs="Times New Roman"/>
          <w:b/>
          <w:bCs/>
          <w:sz w:val="24"/>
          <w:szCs w:val="24"/>
        </w:rPr>
        <w:t>)</w:t>
      </w:r>
    </w:p>
    <w:p w14:paraId="103F8726" w14:textId="77777777" w:rsidR="00FC0B30" w:rsidRDefault="00FC0B30" w:rsidP="004C3786">
      <w:pPr>
        <w:spacing w:after="0" w:line="360" w:lineRule="auto"/>
        <w:jc w:val="both"/>
        <w:rPr>
          <w:rFonts w:ascii="Times New Roman" w:hAnsi="Times New Roman" w:cs="Times New Roman"/>
          <w:sz w:val="24"/>
          <w:szCs w:val="24"/>
        </w:rPr>
      </w:pPr>
    </w:p>
    <w:p w14:paraId="715ADDC8" w14:textId="70F55EB7" w:rsidR="000C7CA3" w:rsidRPr="00FC0B30" w:rsidRDefault="000C7CA3" w:rsidP="004C3786">
      <w:pPr>
        <w:spacing w:after="0" w:line="360" w:lineRule="auto"/>
        <w:jc w:val="both"/>
        <w:rPr>
          <w:rFonts w:ascii="Times New Roman" w:hAnsi="Times New Roman" w:cs="Times New Roman"/>
          <w:b/>
          <w:bCs/>
          <w:sz w:val="24"/>
          <w:szCs w:val="24"/>
        </w:rPr>
      </w:pPr>
      <w:r w:rsidRPr="00FC0B30">
        <w:rPr>
          <w:rFonts w:ascii="Times New Roman" w:hAnsi="Times New Roman" w:cs="Times New Roman"/>
          <w:b/>
          <w:bCs/>
          <w:sz w:val="24"/>
          <w:szCs w:val="24"/>
        </w:rPr>
        <w:t>Trichoblastoma typ wstążkowy</w:t>
      </w:r>
    </w:p>
    <w:p w14:paraId="6E196C85" w14:textId="111D66C1" w:rsidR="000C7CA3" w:rsidRPr="000C7CA3" w:rsidRDefault="000C7CA3" w:rsidP="00F152E2">
      <w:pPr>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0C7CA3">
        <w:rPr>
          <w:rFonts w:ascii="Times New Roman" w:hAnsi="Times New Roman" w:cs="Times New Roman"/>
          <w:sz w:val="24"/>
          <w:szCs w:val="24"/>
        </w:rPr>
        <w:t>omórki owalne o szeregowym, niekiedy meduzoidalnym układzie, o wysokim stosunku jądrowo-cytoplazmatycznym</w:t>
      </w:r>
    </w:p>
    <w:p w14:paraId="6065226D" w14:textId="519A7DB7" w:rsidR="000C7CA3" w:rsidRPr="000C7CA3" w:rsidRDefault="000C7CA3" w:rsidP="00F152E2">
      <w:pPr>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0C7CA3">
        <w:rPr>
          <w:rFonts w:ascii="Times New Roman" w:hAnsi="Times New Roman" w:cs="Times New Roman"/>
          <w:sz w:val="24"/>
          <w:szCs w:val="24"/>
        </w:rPr>
        <w:t xml:space="preserve">iekiedy dość liczne </w:t>
      </w:r>
      <w:r>
        <w:rPr>
          <w:rFonts w:ascii="Times New Roman" w:hAnsi="Times New Roman" w:cs="Times New Roman"/>
          <w:sz w:val="24"/>
          <w:szCs w:val="24"/>
        </w:rPr>
        <w:t>figury podziału mitotycznego</w:t>
      </w:r>
    </w:p>
    <w:p w14:paraId="22E69008" w14:textId="48667364" w:rsidR="000C7CA3" w:rsidRPr="000C7CA3" w:rsidRDefault="000C7CA3" w:rsidP="00F152E2">
      <w:pPr>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Pr="000C7CA3">
        <w:rPr>
          <w:rFonts w:ascii="Times New Roman" w:hAnsi="Times New Roman" w:cs="Times New Roman"/>
          <w:sz w:val="24"/>
          <w:szCs w:val="24"/>
        </w:rPr>
        <w:t>ądra owalne, okrągłe z reguły z drobnoziarnistą chromatyną</w:t>
      </w:r>
    </w:p>
    <w:p w14:paraId="023053FC" w14:textId="5EC126FD" w:rsidR="000C7CA3" w:rsidRPr="000C7CA3" w:rsidRDefault="000C7CA3" w:rsidP="00F152E2">
      <w:pPr>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0C7CA3">
        <w:rPr>
          <w:rFonts w:ascii="Times New Roman" w:hAnsi="Times New Roman" w:cs="Times New Roman"/>
          <w:sz w:val="24"/>
          <w:szCs w:val="24"/>
        </w:rPr>
        <w:t>ytoplazma skąpa</w:t>
      </w:r>
    </w:p>
    <w:p w14:paraId="4C81F3E9" w14:textId="64291673" w:rsidR="000C7CA3" w:rsidRPr="00FC0B30" w:rsidRDefault="000C7CA3" w:rsidP="004C3786">
      <w:pPr>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0C7CA3">
        <w:rPr>
          <w:rFonts w:ascii="Times New Roman" w:hAnsi="Times New Roman" w:cs="Times New Roman"/>
          <w:sz w:val="24"/>
          <w:szCs w:val="24"/>
        </w:rPr>
        <w:t>odścielisko może być dość obfite, często z obrzękiem</w:t>
      </w:r>
    </w:p>
    <w:p w14:paraId="505A5A2A" w14:textId="31083F25" w:rsidR="000C7CA3" w:rsidRPr="000C7CA3" w:rsidRDefault="000C7CA3" w:rsidP="004C378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R</w:t>
      </w:r>
      <w:r w:rsidRPr="000C7CA3">
        <w:rPr>
          <w:rFonts w:ascii="Times New Roman" w:hAnsi="Times New Roman" w:cs="Times New Roman"/>
          <w:b/>
          <w:bCs/>
          <w:sz w:val="24"/>
          <w:szCs w:val="24"/>
        </w:rPr>
        <w:t>ak podstawnokomórkowy</w:t>
      </w:r>
      <w:r w:rsidRPr="000C7CA3">
        <w:rPr>
          <w:rFonts w:ascii="Times New Roman" w:hAnsi="Times New Roman" w:cs="Times New Roman"/>
          <w:b/>
          <w:bCs/>
          <w:i/>
          <w:iCs/>
          <w:sz w:val="24"/>
          <w:szCs w:val="24"/>
        </w:rPr>
        <w:t xml:space="preserve"> </w:t>
      </w:r>
      <w:r>
        <w:rPr>
          <w:rFonts w:ascii="Times New Roman" w:hAnsi="Times New Roman" w:cs="Times New Roman"/>
          <w:b/>
          <w:bCs/>
          <w:sz w:val="24"/>
          <w:szCs w:val="24"/>
        </w:rPr>
        <w:t>(</w:t>
      </w:r>
      <w:r w:rsidRPr="000C7CA3">
        <w:rPr>
          <w:rFonts w:ascii="Times New Roman" w:hAnsi="Times New Roman" w:cs="Times New Roman"/>
          <w:b/>
          <w:bCs/>
          <w:i/>
          <w:iCs/>
          <w:sz w:val="24"/>
          <w:szCs w:val="24"/>
        </w:rPr>
        <w:t>carcinoma basocellulare</w:t>
      </w:r>
      <w:r>
        <w:rPr>
          <w:rFonts w:ascii="Times New Roman" w:hAnsi="Times New Roman" w:cs="Times New Roman"/>
          <w:b/>
          <w:bCs/>
          <w:sz w:val="24"/>
          <w:szCs w:val="24"/>
        </w:rPr>
        <w:t>)</w:t>
      </w:r>
    </w:p>
    <w:p w14:paraId="5CD287C0" w14:textId="0CD9A729" w:rsidR="000C7CA3" w:rsidRDefault="000C7CA3" w:rsidP="00F152E2">
      <w:pPr>
        <w:pStyle w:val="Akapitzlis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0C7CA3">
        <w:rPr>
          <w:rFonts w:ascii="Times New Roman" w:hAnsi="Times New Roman" w:cs="Times New Roman"/>
          <w:sz w:val="24"/>
          <w:szCs w:val="24"/>
        </w:rPr>
        <w:t>owotwór o charakterze miejscowo złośliwym (nie daje przerzutów, ale wznowy są częste)</w:t>
      </w:r>
    </w:p>
    <w:p w14:paraId="6815B11B" w14:textId="1D8041B2" w:rsidR="000C7CA3" w:rsidRDefault="000C7CA3" w:rsidP="00F152E2">
      <w:pPr>
        <w:pStyle w:val="Akapitzlis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0C7CA3">
        <w:rPr>
          <w:rFonts w:ascii="Times New Roman" w:hAnsi="Times New Roman" w:cs="Times New Roman"/>
          <w:sz w:val="24"/>
          <w:szCs w:val="24"/>
        </w:rPr>
        <w:t>ywodzi się z komórek warstwy podstawnej naskórka</w:t>
      </w:r>
    </w:p>
    <w:p w14:paraId="2FBA5E17" w14:textId="29D179EF" w:rsidR="000C7CA3" w:rsidRDefault="000C7CA3" w:rsidP="00F152E2">
      <w:pPr>
        <w:pStyle w:val="Akapitzlis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0C7CA3">
        <w:rPr>
          <w:rFonts w:ascii="Times New Roman" w:hAnsi="Times New Roman" w:cs="Times New Roman"/>
          <w:sz w:val="24"/>
          <w:szCs w:val="24"/>
        </w:rPr>
        <w:t>zęsto występuje u psów i kotów w skórze okolicy głowy, szczególnie powiek, nosa</w:t>
      </w:r>
    </w:p>
    <w:p w14:paraId="1A3F019B" w14:textId="77777777" w:rsidR="00B6201B" w:rsidRDefault="000C7CA3" w:rsidP="00F152E2">
      <w:pPr>
        <w:pStyle w:val="Akapitzlis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0C7CA3">
        <w:rPr>
          <w:rFonts w:ascii="Times New Roman" w:hAnsi="Times New Roman" w:cs="Times New Roman"/>
          <w:sz w:val="24"/>
          <w:szCs w:val="24"/>
        </w:rPr>
        <w:t>a postać pojedynczych, rzadziej mnogich guzów dobrze odgraniczonych, ale nieotorbionych, może również równomiernie naciekać skórę właściwą</w:t>
      </w:r>
    </w:p>
    <w:p w14:paraId="2C70669B" w14:textId="77777777" w:rsidR="00B6201B" w:rsidRDefault="00B6201B" w:rsidP="00F152E2">
      <w:pPr>
        <w:pStyle w:val="Akapitzlis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B6201B">
        <w:rPr>
          <w:rFonts w:ascii="Times New Roman" w:hAnsi="Times New Roman" w:cs="Times New Roman"/>
          <w:sz w:val="24"/>
          <w:szCs w:val="24"/>
        </w:rPr>
        <w:t>iąższ nowotworu stanowią komórki wywodzące się z komórek warstwy podstawnej naskórka, są nieco większe od prawidłowych, mają kształt cylindryczny, walcowaty, sześcienny lub owalny</w:t>
      </w:r>
    </w:p>
    <w:p w14:paraId="380997F0" w14:textId="77777777" w:rsidR="00B6201B" w:rsidRDefault="00B6201B" w:rsidP="00F152E2">
      <w:pPr>
        <w:pStyle w:val="Akapitzlis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B6201B">
        <w:rPr>
          <w:rFonts w:ascii="Times New Roman" w:hAnsi="Times New Roman" w:cs="Times New Roman"/>
          <w:sz w:val="24"/>
          <w:szCs w:val="24"/>
        </w:rPr>
        <w:t>omórki nowotworowe mają duże, bogate w chromatynę jądro (hiperchromazja) oraz skąpą cytoplazmę</w:t>
      </w:r>
    </w:p>
    <w:p w14:paraId="5E09CA12" w14:textId="77777777" w:rsidR="00B6201B" w:rsidRDefault="00B6201B" w:rsidP="00F152E2">
      <w:pPr>
        <w:pStyle w:val="Akapitzlis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B6201B">
        <w:rPr>
          <w:rFonts w:ascii="Times New Roman" w:hAnsi="Times New Roman" w:cs="Times New Roman"/>
          <w:sz w:val="24"/>
          <w:szCs w:val="24"/>
        </w:rPr>
        <w:t>worzą stosunkowo regularne gniazda lub pasma, na ich obwodzie komórki układają się palisadowato</w:t>
      </w:r>
    </w:p>
    <w:p w14:paraId="33383E3C" w14:textId="77777777" w:rsidR="00B6201B" w:rsidRDefault="00B6201B" w:rsidP="00F152E2">
      <w:pPr>
        <w:pStyle w:val="Akapitzlis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B6201B">
        <w:rPr>
          <w:rFonts w:ascii="Times New Roman" w:hAnsi="Times New Roman" w:cs="Times New Roman"/>
          <w:sz w:val="24"/>
          <w:szCs w:val="24"/>
        </w:rPr>
        <w:t>entrum wysp nowotworowych ulega czasem zmianom wstecznym</w:t>
      </w:r>
    </w:p>
    <w:p w14:paraId="392467FC" w14:textId="6BDBC717" w:rsidR="00B6201B" w:rsidRPr="00B6201B" w:rsidRDefault="00B6201B" w:rsidP="00F152E2">
      <w:pPr>
        <w:pStyle w:val="Akapitzlis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B6201B">
        <w:rPr>
          <w:rFonts w:ascii="Times New Roman" w:hAnsi="Times New Roman" w:cs="Times New Roman"/>
          <w:sz w:val="24"/>
          <w:szCs w:val="24"/>
        </w:rPr>
        <w:t>odścielisko łącznotkankowe jest zmiennie obfite i może zawierać nacieki komórkowe</w:t>
      </w:r>
    </w:p>
    <w:p w14:paraId="64D41B45" w14:textId="77777777" w:rsidR="00B6201B" w:rsidRDefault="00B6201B" w:rsidP="004C3786">
      <w:pPr>
        <w:spacing w:after="0" w:line="360" w:lineRule="auto"/>
        <w:jc w:val="both"/>
        <w:rPr>
          <w:rFonts w:ascii="Times New Roman" w:hAnsi="Times New Roman" w:cs="Times New Roman"/>
          <w:b/>
          <w:bCs/>
          <w:sz w:val="24"/>
          <w:szCs w:val="24"/>
        </w:rPr>
      </w:pPr>
    </w:p>
    <w:p w14:paraId="7311A2D2" w14:textId="55B10C1A" w:rsidR="00B6201B" w:rsidRPr="00B6201B" w:rsidRDefault="00B6201B" w:rsidP="004C378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w:t>
      </w:r>
      <w:r w:rsidRPr="00B6201B">
        <w:rPr>
          <w:rFonts w:ascii="Times New Roman" w:hAnsi="Times New Roman" w:cs="Times New Roman"/>
          <w:b/>
          <w:bCs/>
          <w:sz w:val="24"/>
          <w:szCs w:val="24"/>
        </w:rPr>
        <w:t xml:space="preserve">ak płaskonabłonkowy </w:t>
      </w:r>
      <w:r>
        <w:rPr>
          <w:rFonts w:ascii="Times New Roman" w:hAnsi="Times New Roman" w:cs="Times New Roman"/>
          <w:b/>
          <w:bCs/>
          <w:sz w:val="24"/>
          <w:szCs w:val="24"/>
        </w:rPr>
        <w:t>(</w:t>
      </w:r>
      <w:r w:rsidRPr="00B6201B">
        <w:rPr>
          <w:rFonts w:ascii="Times New Roman" w:hAnsi="Times New Roman" w:cs="Times New Roman"/>
          <w:b/>
          <w:bCs/>
          <w:i/>
          <w:iCs/>
          <w:sz w:val="24"/>
          <w:szCs w:val="24"/>
        </w:rPr>
        <w:t>carcinoma planoepitheliale</w:t>
      </w:r>
      <w:r>
        <w:rPr>
          <w:rFonts w:ascii="Times New Roman" w:hAnsi="Times New Roman" w:cs="Times New Roman"/>
          <w:b/>
          <w:bCs/>
          <w:sz w:val="24"/>
          <w:szCs w:val="24"/>
        </w:rPr>
        <w:t>)</w:t>
      </w:r>
    </w:p>
    <w:p w14:paraId="34D83FFD" w14:textId="6823261E" w:rsidR="00B6201B" w:rsidRDefault="00B6201B" w:rsidP="00F152E2">
      <w:pPr>
        <w:pStyle w:val="Akapitzlist"/>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B6201B">
        <w:rPr>
          <w:rFonts w:ascii="Times New Roman" w:hAnsi="Times New Roman" w:cs="Times New Roman"/>
          <w:sz w:val="24"/>
          <w:szCs w:val="24"/>
        </w:rPr>
        <w:t>owotwór złośliwy wywodzący się z nabłonka wielowarstwowego płaskiego</w:t>
      </w:r>
    </w:p>
    <w:p w14:paraId="7BCC4E17" w14:textId="77777777" w:rsidR="00B6201B" w:rsidRDefault="00B6201B" w:rsidP="00F152E2">
      <w:pPr>
        <w:pStyle w:val="Akapitzlist"/>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B6201B">
        <w:rPr>
          <w:rFonts w:ascii="Times New Roman" w:hAnsi="Times New Roman" w:cs="Times New Roman"/>
          <w:sz w:val="24"/>
          <w:szCs w:val="24"/>
        </w:rPr>
        <w:t>zęsto występuje w skórze i w błonie śluzowej jamy ustnej u kotów, ale także u psów</w:t>
      </w:r>
    </w:p>
    <w:p w14:paraId="1D447B3E" w14:textId="77777777" w:rsidR="00B6201B" w:rsidRDefault="00B6201B" w:rsidP="00F152E2">
      <w:pPr>
        <w:pStyle w:val="Akapitzlist"/>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B6201B">
        <w:rPr>
          <w:rFonts w:ascii="Times New Roman" w:hAnsi="Times New Roman" w:cs="Times New Roman"/>
          <w:sz w:val="24"/>
          <w:szCs w:val="24"/>
        </w:rPr>
        <w:t>uzy najczęściej rozwijają się u osobników starszych, w przypadku kotów często o jasnym umaszczeniu, u psów ras krótkowłosych z białym lub pstrym umaszczeniem</w:t>
      </w:r>
    </w:p>
    <w:p w14:paraId="480BE8DB" w14:textId="77777777" w:rsidR="00B6201B" w:rsidRDefault="00B6201B" w:rsidP="00F152E2">
      <w:pPr>
        <w:pStyle w:val="Akapitzlist"/>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B6201B">
        <w:rPr>
          <w:rFonts w:ascii="Times New Roman" w:hAnsi="Times New Roman" w:cs="Times New Roman"/>
          <w:sz w:val="24"/>
          <w:szCs w:val="24"/>
        </w:rPr>
        <w:t>osną naciekowo, wrastając w otaczające tkanki</w:t>
      </w:r>
    </w:p>
    <w:p w14:paraId="6C0C3E8F" w14:textId="77777777" w:rsidR="00B6201B" w:rsidRDefault="00B6201B" w:rsidP="00F152E2">
      <w:pPr>
        <w:pStyle w:val="Akapitzlist"/>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B6201B">
        <w:rPr>
          <w:rFonts w:ascii="Times New Roman" w:hAnsi="Times New Roman" w:cs="Times New Roman"/>
          <w:sz w:val="24"/>
          <w:szCs w:val="24"/>
        </w:rPr>
        <w:t>ają dość niski potencjał przerzutowy</w:t>
      </w:r>
    </w:p>
    <w:p w14:paraId="5931532C" w14:textId="2CC8D91B" w:rsidR="00B6201B" w:rsidRPr="00B6201B" w:rsidRDefault="00B6201B" w:rsidP="00F152E2">
      <w:pPr>
        <w:pStyle w:val="Akapitzlist"/>
        <w:numPr>
          <w:ilvl w:val="0"/>
          <w:numId w:val="44"/>
        </w:numPr>
        <w:spacing w:after="0" w:line="360" w:lineRule="auto"/>
        <w:jc w:val="both"/>
        <w:rPr>
          <w:rFonts w:ascii="Times New Roman" w:hAnsi="Times New Roman" w:cs="Times New Roman"/>
          <w:sz w:val="24"/>
          <w:szCs w:val="24"/>
        </w:rPr>
      </w:pPr>
      <w:r w:rsidRPr="00B6201B">
        <w:rPr>
          <w:rFonts w:ascii="Times New Roman" w:hAnsi="Times New Roman" w:cs="Times New Roman"/>
          <w:sz w:val="24"/>
          <w:szCs w:val="24"/>
          <w:u w:val="single"/>
        </w:rPr>
        <w:t>makroskopowo</w:t>
      </w:r>
      <w:r w:rsidRPr="00B6201B">
        <w:rPr>
          <w:rFonts w:ascii="Times New Roman" w:hAnsi="Times New Roman" w:cs="Times New Roman"/>
          <w:sz w:val="24"/>
          <w:szCs w:val="24"/>
        </w:rPr>
        <w:t xml:space="preserve"> raki płaskonabłonkowe mają postać guzów, nacieków, tworów brodawkowatych lub kalafiorowatych, często ulegających owrzodzeniom</w:t>
      </w:r>
    </w:p>
    <w:p w14:paraId="1B86831D" w14:textId="5C0B6635" w:rsidR="00B6201B" w:rsidRPr="00B6201B" w:rsidRDefault="00B6201B" w:rsidP="00F152E2">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B6201B">
        <w:rPr>
          <w:rFonts w:ascii="Times New Roman" w:hAnsi="Times New Roman" w:cs="Times New Roman"/>
          <w:sz w:val="24"/>
          <w:szCs w:val="24"/>
        </w:rPr>
        <w:t>iąższ nowotworu jest zbudowany z komórek proliferujących w formie gniazd, łączących się między sobą, komórki wykazują zmiennego stopnia rogowacenie w zależności od stopnia zróżnicowania</w:t>
      </w:r>
    </w:p>
    <w:p w14:paraId="12609D52" w14:textId="529F2CC4" w:rsidR="00B6201B" w:rsidRPr="00B6201B" w:rsidRDefault="00B6201B" w:rsidP="00F152E2">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B6201B">
        <w:rPr>
          <w:rFonts w:ascii="Times New Roman" w:hAnsi="Times New Roman" w:cs="Times New Roman"/>
          <w:sz w:val="24"/>
          <w:szCs w:val="24"/>
        </w:rPr>
        <w:t>a podstawie stopnia zróżnicowania komórek nowotworowych wyróżnia się cztery stopnie złośliwości:</w:t>
      </w:r>
    </w:p>
    <w:p w14:paraId="1F800598" w14:textId="774D5644" w:rsidR="00B6201B" w:rsidRPr="00B6201B" w:rsidRDefault="00B6201B" w:rsidP="00F152E2">
      <w:pPr>
        <w:numPr>
          <w:ilvl w:val="1"/>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B6201B">
        <w:rPr>
          <w:rFonts w:ascii="Times New Roman" w:hAnsi="Times New Roman" w:cs="Times New Roman"/>
          <w:sz w:val="24"/>
          <w:szCs w:val="24"/>
        </w:rPr>
        <w:t>ak płaskonabłonkowy dobrze zróżnicowany (grade I)</w:t>
      </w:r>
    </w:p>
    <w:p w14:paraId="0D63518B" w14:textId="4E9432D3" w:rsidR="00B6201B" w:rsidRPr="00B6201B" w:rsidRDefault="00B6201B" w:rsidP="00F152E2">
      <w:pPr>
        <w:numPr>
          <w:ilvl w:val="1"/>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B6201B">
        <w:rPr>
          <w:rFonts w:ascii="Times New Roman" w:hAnsi="Times New Roman" w:cs="Times New Roman"/>
          <w:sz w:val="24"/>
          <w:szCs w:val="24"/>
        </w:rPr>
        <w:t>ak płaskonabłonkowy umiarkowanie zróżnicowany (grade II)</w:t>
      </w:r>
    </w:p>
    <w:p w14:paraId="363BF340" w14:textId="7FA6F30F" w:rsidR="00B6201B" w:rsidRPr="00B6201B" w:rsidRDefault="00B6201B" w:rsidP="00F152E2">
      <w:pPr>
        <w:numPr>
          <w:ilvl w:val="1"/>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Pr="00B6201B">
        <w:rPr>
          <w:rFonts w:ascii="Times New Roman" w:hAnsi="Times New Roman" w:cs="Times New Roman"/>
          <w:sz w:val="24"/>
          <w:szCs w:val="24"/>
        </w:rPr>
        <w:t>ak płaskonabłonkowy umiarkowanie zróżnicowany (grade III)</w:t>
      </w:r>
    </w:p>
    <w:p w14:paraId="34EFA91B" w14:textId="7BF2C17F" w:rsidR="00B6201B" w:rsidRPr="00B6201B" w:rsidRDefault="00B6201B" w:rsidP="00F152E2">
      <w:pPr>
        <w:numPr>
          <w:ilvl w:val="1"/>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B6201B">
        <w:rPr>
          <w:rFonts w:ascii="Times New Roman" w:hAnsi="Times New Roman" w:cs="Times New Roman"/>
          <w:sz w:val="24"/>
          <w:szCs w:val="24"/>
        </w:rPr>
        <w:t>ak płaskonabłonkowy nisko zróżnicowany (grade IV)</w:t>
      </w:r>
    </w:p>
    <w:p w14:paraId="3B601660" w14:textId="5508A883" w:rsidR="00B6201B" w:rsidRDefault="00FC0B30" w:rsidP="00F152E2">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B6201B" w:rsidRPr="00B6201B">
        <w:rPr>
          <w:rFonts w:ascii="Times New Roman" w:hAnsi="Times New Roman" w:cs="Times New Roman"/>
          <w:sz w:val="24"/>
          <w:szCs w:val="24"/>
        </w:rPr>
        <w:t xml:space="preserve"> </w:t>
      </w:r>
      <w:r w:rsidR="00B6201B" w:rsidRPr="00B6201B">
        <w:rPr>
          <w:rFonts w:ascii="Times New Roman" w:hAnsi="Times New Roman" w:cs="Times New Roman"/>
          <w:b/>
          <w:bCs/>
          <w:sz w:val="24"/>
          <w:szCs w:val="24"/>
        </w:rPr>
        <w:t xml:space="preserve">dobrze zróżnicowanych rakach płaskonabłonkowych </w:t>
      </w:r>
      <w:r w:rsidR="00B6201B" w:rsidRPr="00B6201B">
        <w:rPr>
          <w:rFonts w:ascii="Times New Roman" w:hAnsi="Times New Roman" w:cs="Times New Roman"/>
          <w:sz w:val="24"/>
          <w:szCs w:val="24"/>
        </w:rPr>
        <w:t xml:space="preserve">układ i wygląd komórek w skupiskach przypomina prawidłowy naskórek, </w:t>
      </w:r>
      <w:r w:rsidR="00B6201B" w:rsidRPr="00B6201B">
        <w:rPr>
          <w:rFonts w:ascii="Times New Roman" w:hAnsi="Times New Roman" w:cs="Times New Roman"/>
          <w:sz w:val="24"/>
          <w:szCs w:val="24"/>
          <w:u w:val="single"/>
        </w:rPr>
        <w:t xml:space="preserve">na obwodzie ognisk leżą komórki wielokątne, niezrogowaciałe przypominające komórki warstwy podstawnej i kolczystej naskórka, które w bardziej centralnych obszarach są wielokątne, większe i ulegają rogowaceniu; w samym centrum ognisk, zrogowaciałe komórki są spłaszczone, czasem pozbawione jąder, układają się koncentrycznie i tworzą różnej wielkości kule (przypominają przekrojoną cebulę) tzw. </w:t>
      </w:r>
      <w:r w:rsidR="00B6201B">
        <w:rPr>
          <w:rFonts w:ascii="Times New Roman" w:hAnsi="Times New Roman" w:cs="Times New Roman"/>
          <w:b/>
          <w:bCs/>
          <w:sz w:val="24"/>
          <w:szCs w:val="24"/>
          <w:u w:val="single"/>
        </w:rPr>
        <w:t>p</w:t>
      </w:r>
      <w:r w:rsidR="00B6201B" w:rsidRPr="00B6201B">
        <w:rPr>
          <w:rFonts w:ascii="Times New Roman" w:hAnsi="Times New Roman" w:cs="Times New Roman"/>
          <w:b/>
          <w:bCs/>
          <w:sz w:val="24"/>
          <w:szCs w:val="24"/>
          <w:u w:val="single"/>
        </w:rPr>
        <w:t xml:space="preserve">erły rakowe </w:t>
      </w:r>
      <w:r w:rsidR="00B6201B">
        <w:rPr>
          <w:rFonts w:ascii="Times New Roman" w:hAnsi="Times New Roman" w:cs="Times New Roman"/>
          <w:b/>
          <w:bCs/>
          <w:sz w:val="24"/>
          <w:szCs w:val="24"/>
          <w:u w:val="single"/>
        </w:rPr>
        <w:t>W</w:t>
      </w:r>
      <w:r w:rsidR="00B6201B" w:rsidRPr="00B6201B">
        <w:rPr>
          <w:rFonts w:ascii="Times New Roman" w:hAnsi="Times New Roman" w:cs="Times New Roman"/>
          <w:b/>
          <w:bCs/>
          <w:sz w:val="24"/>
          <w:szCs w:val="24"/>
          <w:u w:val="single"/>
        </w:rPr>
        <w:t>aldeyera</w:t>
      </w:r>
      <w:r w:rsidR="00B6201B">
        <w:rPr>
          <w:rFonts w:ascii="Times New Roman" w:hAnsi="Times New Roman" w:cs="Times New Roman"/>
          <w:sz w:val="24"/>
          <w:szCs w:val="24"/>
        </w:rPr>
        <w:t>.</w:t>
      </w:r>
      <w:r w:rsidR="00B6201B" w:rsidRPr="00B6201B">
        <w:rPr>
          <w:rFonts w:ascii="Times New Roman" w:hAnsi="Times New Roman" w:cs="Times New Roman"/>
          <w:sz w:val="24"/>
          <w:szCs w:val="24"/>
        </w:rPr>
        <w:t xml:space="preserve"> </w:t>
      </w:r>
      <w:r w:rsidR="00B6201B">
        <w:rPr>
          <w:rFonts w:ascii="Times New Roman" w:hAnsi="Times New Roman" w:cs="Times New Roman"/>
          <w:sz w:val="24"/>
          <w:szCs w:val="24"/>
        </w:rPr>
        <w:t>P</w:t>
      </w:r>
      <w:r w:rsidR="00B6201B" w:rsidRPr="00B6201B">
        <w:rPr>
          <w:rFonts w:ascii="Times New Roman" w:hAnsi="Times New Roman" w:cs="Times New Roman"/>
          <w:sz w:val="24"/>
          <w:szCs w:val="24"/>
        </w:rPr>
        <w:t>owstanie pereł rakowych jest wypadkową trzech procesów, tj.</w:t>
      </w:r>
      <w:r w:rsidR="00B6201B">
        <w:rPr>
          <w:rFonts w:ascii="Times New Roman" w:hAnsi="Times New Roman" w:cs="Times New Roman"/>
          <w:sz w:val="24"/>
          <w:szCs w:val="24"/>
        </w:rPr>
        <w:t>:</w:t>
      </w:r>
    </w:p>
    <w:p w14:paraId="24679166" w14:textId="77777777" w:rsidR="00B6201B" w:rsidRDefault="00B6201B" w:rsidP="00F152E2">
      <w:pPr>
        <w:numPr>
          <w:ilvl w:val="1"/>
          <w:numId w:val="44"/>
        </w:numPr>
        <w:spacing w:after="0" w:line="360" w:lineRule="auto"/>
        <w:jc w:val="both"/>
        <w:rPr>
          <w:rFonts w:ascii="Times New Roman" w:hAnsi="Times New Roman" w:cs="Times New Roman"/>
          <w:sz w:val="24"/>
          <w:szCs w:val="24"/>
        </w:rPr>
      </w:pPr>
      <w:r w:rsidRPr="00B6201B">
        <w:rPr>
          <w:rFonts w:ascii="Times New Roman" w:hAnsi="Times New Roman" w:cs="Times New Roman"/>
          <w:sz w:val="24"/>
          <w:szCs w:val="24"/>
        </w:rPr>
        <w:t>nadmiernego rogowacenia</w:t>
      </w:r>
    </w:p>
    <w:p w14:paraId="2D32F9E6" w14:textId="77777777" w:rsidR="00B6201B" w:rsidRDefault="00B6201B" w:rsidP="00F152E2">
      <w:pPr>
        <w:numPr>
          <w:ilvl w:val="1"/>
          <w:numId w:val="44"/>
        </w:numPr>
        <w:spacing w:after="0" w:line="360" w:lineRule="auto"/>
        <w:jc w:val="both"/>
        <w:rPr>
          <w:rFonts w:ascii="Times New Roman" w:hAnsi="Times New Roman" w:cs="Times New Roman"/>
          <w:sz w:val="24"/>
          <w:szCs w:val="24"/>
        </w:rPr>
      </w:pPr>
      <w:r w:rsidRPr="00B6201B">
        <w:rPr>
          <w:rFonts w:ascii="Times New Roman" w:hAnsi="Times New Roman" w:cs="Times New Roman"/>
          <w:sz w:val="24"/>
          <w:szCs w:val="24"/>
        </w:rPr>
        <w:t>wadliwego rogowacenia</w:t>
      </w:r>
    </w:p>
    <w:p w14:paraId="0A75C5A1" w14:textId="17A9BD1B" w:rsidR="00B6201B" w:rsidRPr="00B6201B" w:rsidRDefault="00B6201B" w:rsidP="00F152E2">
      <w:pPr>
        <w:numPr>
          <w:ilvl w:val="1"/>
          <w:numId w:val="44"/>
        </w:numPr>
        <w:spacing w:after="0" w:line="360" w:lineRule="auto"/>
        <w:jc w:val="both"/>
        <w:rPr>
          <w:rFonts w:ascii="Times New Roman" w:hAnsi="Times New Roman" w:cs="Times New Roman"/>
          <w:sz w:val="24"/>
          <w:szCs w:val="24"/>
        </w:rPr>
      </w:pPr>
      <w:r w:rsidRPr="00B6201B">
        <w:rPr>
          <w:rFonts w:ascii="Times New Roman" w:hAnsi="Times New Roman" w:cs="Times New Roman"/>
          <w:sz w:val="24"/>
          <w:szCs w:val="24"/>
        </w:rPr>
        <w:t>ujednolicenia się nadmiernie nawarstwionych komórek rakowych; centralne obszary często ulegają martwicy</w:t>
      </w:r>
    </w:p>
    <w:p w14:paraId="6C47B1DE" w14:textId="472B2E34" w:rsidR="00B6201B" w:rsidRPr="00B6201B" w:rsidRDefault="00FC0B30" w:rsidP="00F152E2">
      <w:pPr>
        <w:numPr>
          <w:ilvl w:val="0"/>
          <w:numId w:val="44"/>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w</w:t>
      </w:r>
      <w:r w:rsidR="00B6201B" w:rsidRPr="00B6201B">
        <w:rPr>
          <w:rFonts w:ascii="Times New Roman" w:hAnsi="Times New Roman" w:cs="Times New Roman"/>
          <w:sz w:val="24"/>
          <w:szCs w:val="24"/>
        </w:rPr>
        <w:t xml:space="preserve"> </w:t>
      </w:r>
      <w:r w:rsidR="00B6201B" w:rsidRPr="00B6201B">
        <w:rPr>
          <w:rFonts w:ascii="Times New Roman" w:hAnsi="Times New Roman" w:cs="Times New Roman"/>
          <w:b/>
          <w:bCs/>
          <w:sz w:val="24"/>
          <w:szCs w:val="24"/>
        </w:rPr>
        <w:t xml:space="preserve">słabo zróżnicowanych rakach płaskonabłonkowych, </w:t>
      </w:r>
      <w:r w:rsidR="00B6201B" w:rsidRPr="00B6201B">
        <w:rPr>
          <w:rFonts w:ascii="Times New Roman" w:hAnsi="Times New Roman" w:cs="Times New Roman"/>
          <w:sz w:val="24"/>
          <w:szCs w:val="24"/>
        </w:rPr>
        <w:t xml:space="preserve">komórki są anaplastyczne, mają wyższą aktywność mitotyczną, z licznymi atypowymi figurami podziałowymi; </w:t>
      </w:r>
      <w:r w:rsidR="00B6201B" w:rsidRPr="00B6201B">
        <w:rPr>
          <w:rFonts w:ascii="Times New Roman" w:hAnsi="Times New Roman" w:cs="Times New Roman"/>
          <w:sz w:val="24"/>
          <w:szCs w:val="24"/>
          <w:u w:val="single"/>
        </w:rPr>
        <w:t xml:space="preserve">komórki tych raków są mniej dojrzałe mają ograniczoną zdolność do produkcji keratyny; w miąższu guza nie stwierdza się wówczas pereł rakowych, jednak mogą być widoczne cechy dyskeratozy pojedynczych komórek lub ogniska częściowo zrogowaciałych komórek. </w:t>
      </w:r>
    </w:p>
    <w:p w14:paraId="157F8C89" w14:textId="302B6276" w:rsidR="00B6201B" w:rsidRPr="00B6201B" w:rsidRDefault="00B6201B" w:rsidP="00F152E2">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B6201B">
        <w:rPr>
          <w:rFonts w:ascii="Times New Roman" w:hAnsi="Times New Roman" w:cs="Times New Roman"/>
          <w:sz w:val="24"/>
          <w:szCs w:val="24"/>
        </w:rPr>
        <w:t>aki płaskonabłonkowe umiarkowanie zróżnicowane (grade II, grade III) prezentują formy pośrednie pomiędzy opisanymi powyżej</w:t>
      </w:r>
    </w:p>
    <w:p w14:paraId="593F130C" w14:textId="74779E35" w:rsidR="00B6201B" w:rsidRPr="00B6201B" w:rsidRDefault="00B6201B" w:rsidP="00F152E2">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B6201B">
        <w:rPr>
          <w:rFonts w:ascii="Times New Roman" w:hAnsi="Times New Roman" w:cs="Times New Roman"/>
          <w:sz w:val="24"/>
          <w:szCs w:val="24"/>
        </w:rPr>
        <w:t>odścielisko łącznotkankowe z reguły jest objęte desmoplazją, częste są nacieki komórek zapalnych</w:t>
      </w:r>
    </w:p>
    <w:p w14:paraId="2760D8EA" w14:textId="77777777" w:rsidR="00B6201B" w:rsidRDefault="00B6201B" w:rsidP="004C3786">
      <w:pPr>
        <w:spacing w:after="0" w:line="360" w:lineRule="auto"/>
        <w:jc w:val="both"/>
        <w:rPr>
          <w:rFonts w:ascii="Times New Roman" w:hAnsi="Times New Roman" w:cs="Times New Roman"/>
          <w:b/>
          <w:bCs/>
          <w:sz w:val="24"/>
          <w:szCs w:val="24"/>
        </w:rPr>
      </w:pPr>
    </w:p>
    <w:p w14:paraId="2D35DEE5" w14:textId="6C7E7E01" w:rsidR="00B6201B" w:rsidRPr="00B6201B" w:rsidRDefault="00B6201B" w:rsidP="004C378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G</w:t>
      </w:r>
      <w:r w:rsidRPr="00B6201B">
        <w:rPr>
          <w:rFonts w:ascii="Times New Roman" w:hAnsi="Times New Roman" w:cs="Times New Roman"/>
          <w:b/>
          <w:bCs/>
          <w:sz w:val="24"/>
          <w:szCs w:val="24"/>
        </w:rPr>
        <w:t xml:space="preserve">ruczolak </w:t>
      </w:r>
      <w:r>
        <w:rPr>
          <w:rFonts w:ascii="Times New Roman" w:hAnsi="Times New Roman" w:cs="Times New Roman"/>
          <w:b/>
          <w:bCs/>
          <w:sz w:val="24"/>
          <w:szCs w:val="24"/>
        </w:rPr>
        <w:t>(</w:t>
      </w:r>
      <w:r w:rsidRPr="00B6201B">
        <w:rPr>
          <w:rFonts w:ascii="Times New Roman" w:hAnsi="Times New Roman" w:cs="Times New Roman"/>
          <w:b/>
          <w:bCs/>
          <w:i/>
          <w:iCs/>
          <w:sz w:val="24"/>
          <w:szCs w:val="24"/>
        </w:rPr>
        <w:t>adenoma</w:t>
      </w:r>
      <w:r>
        <w:rPr>
          <w:rFonts w:ascii="Times New Roman" w:hAnsi="Times New Roman" w:cs="Times New Roman"/>
          <w:b/>
          <w:bCs/>
          <w:sz w:val="24"/>
          <w:szCs w:val="24"/>
        </w:rPr>
        <w:t>)</w:t>
      </w:r>
    </w:p>
    <w:p w14:paraId="5585174C" w14:textId="15818DBF" w:rsidR="00B6201B" w:rsidRDefault="00FC0B30" w:rsidP="00F152E2">
      <w:pPr>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B6201B" w:rsidRPr="00B6201B">
        <w:rPr>
          <w:rFonts w:ascii="Times New Roman" w:hAnsi="Times New Roman" w:cs="Times New Roman"/>
          <w:sz w:val="24"/>
          <w:szCs w:val="24"/>
        </w:rPr>
        <w:t>owotwór łagodny, wywodzący się z tkanki gruczołowej o budowie:</w:t>
      </w:r>
    </w:p>
    <w:p w14:paraId="1A5E5D06" w14:textId="6DBBE645" w:rsidR="00B6201B" w:rsidRPr="00B6201B" w:rsidRDefault="00B6201B" w:rsidP="00F152E2">
      <w:pPr>
        <w:numPr>
          <w:ilvl w:val="1"/>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B6201B">
        <w:rPr>
          <w:rFonts w:ascii="Times New Roman" w:hAnsi="Times New Roman" w:cs="Times New Roman"/>
          <w:sz w:val="24"/>
          <w:szCs w:val="24"/>
        </w:rPr>
        <w:t xml:space="preserve">ewkowej </w:t>
      </w:r>
      <w:r>
        <w:rPr>
          <w:rFonts w:ascii="Times New Roman" w:hAnsi="Times New Roman" w:cs="Times New Roman"/>
          <w:b/>
          <w:bCs/>
          <w:sz w:val="24"/>
          <w:szCs w:val="24"/>
        </w:rPr>
        <w:t>(</w:t>
      </w:r>
      <w:r w:rsidRPr="00B6201B">
        <w:rPr>
          <w:rFonts w:ascii="Times New Roman" w:hAnsi="Times New Roman" w:cs="Times New Roman"/>
          <w:b/>
          <w:bCs/>
          <w:i/>
          <w:iCs/>
          <w:sz w:val="24"/>
          <w:szCs w:val="24"/>
        </w:rPr>
        <w:t>a</w:t>
      </w:r>
      <w:r>
        <w:rPr>
          <w:rFonts w:ascii="Times New Roman" w:hAnsi="Times New Roman" w:cs="Times New Roman"/>
          <w:b/>
          <w:bCs/>
          <w:i/>
          <w:iCs/>
          <w:sz w:val="24"/>
          <w:szCs w:val="24"/>
        </w:rPr>
        <w:t>denoma t</w:t>
      </w:r>
      <w:r w:rsidRPr="00B6201B">
        <w:rPr>
          <w:rFonts w:ascii="Times New Roman" w:hAnsi="Times New Roman" w:cs="Times New Roman"/>
          <w:b/>
          <w:bCs/>
          <w:i/>
          <w:iCs/>
          <w:sz w:val="24"/>
          <w:szCs w:val="24"/>
        </w:rPr>
        <w:t>ubulare</w:t>
      </w:r>
      <w:r>
        <w:rPr>
          <w:rFonts w:ascii="Times New Roman" w:hAnsi="Times New Roman" w:cs="Times New Roman"/>
          <w:b/>
          <w:bCs/>
          <w:sz w:val="24"/>
          <w:szCs w:val="24"/>
        </w:rPr>
        <w:t>)</w:t>
      </w:r>
    </w:p>
    <w:p w14:paraId="31236248" w14:textId="4DD869C3" w:rsidR="00B6201B" w:rsidRPr="00B6201B" w:rsidRDefault="00B6201B" w:rsidP="00F152E2">
      <w:pPr>
        <w:numPr>
          <w:ilvl w:val="1"/>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B6201B">
        <w:rPr>
          <w:rFonts w:ascii="Times New Roman" w:hAnsi="Times New Roman" w:cs="Times New Roman"/>
          <w:sz w:val="24"/>
          <w:szCs w:val="24"/>
        </w:rPr>
        <w:t xml:space="preserve">ęcherzykowej </w:t>
      </w:r>
      <w:r>
        <w:rPr>
          <w:rFonts w:ascii="Times New Roman" w:hAnsi="Times New Roman" w:cs="Times New Roman"/>
          <w:b/>
          <w:bCs/>
          <w:sz w:val="24"/>
          <w:szCs w:val="24"/>
        </w:rPr>
        <w:t>(</w:t>
      </w:r>
      <w:r w:rsidRPr="00B6201B">
        <w:rPr>
          <w:rFonts w:ascii="Times New Roman" w:hAnsi="Times New Roman" w:cs="Times New Roman"/>
          <w:b/>
          <w:bCs/>
          <w:i/>
          <w:iCs/>
          <w:sz w:val="24"/>
          <w:szCs w:val="24"/>
        </w:rPr>
        <w:t>a</w:t>
      </w:r>
      <w:r>
        <w:rPr>
          <w:rFonts w:ascii="Times New Roman" w:hAnsi="Times New Roman" w:cs="Times New Roman"/>
          <w:b/>
          <w:bCs/>
          <w:i/>
          <w:iCs/>
          <w:sz w:val="24"/>
          <w:szCs w:val="24"/>
        </w:rPr>
        <w:t>denoma</w:t>
      </w:r>
      <w:r w:rsidRPr="00B6201B">
        <w:rPr>
          <w:rFonts w:ascii="Times New Roman" w:hAnsi="Times New Roman" w:cs="Times New Roman"/>
          <w:b/>
          <w:bCs/>
          <w:i/>
          <w:iCs/>
          <w:sz w:val="24"/>
          <w:szCs w:val="24"/>
        </w:rPr>
        <w:t xml:space="preserve"> </w:t>
      </w:r>
      <w:r>
        <w:rPr>
          <w:rFonts w:ascii="Times New Roman" w:hAnsi="Times New Roman" w:cs="Times New Roman"/>
          <w:b/>
          <w:bCs/>
          <w:i/>
          <w:iCs/>
          <w:sz w:val="24"/>
          <w:szCs w:val="24"/>
        </w:rPr>
        <w:t>f</w:t>
      </w:r>
      <w:r w:rsidRPr="00B6201B">
        <w:rPr>
          <w:rFonts w:ascii="Times New Roman" w:hAnsi="Times New Roman" w:cs="Times New Roman"/>
          <w:b/>
          <w:bCs/>
          <w:i/>
          <w:iCs/>
          <w:sz w:val="24"/>
          <w:szCs w:val="24"/>
        </w:rPr>
        <w:t xml:space="preserve">olliculare s. </w:t>
      </w:r>
      <w:r>
        <w:rPr>
          <w:rFonts w:ascii="Times New Roman" w:hAnsi="Times New Roman" w:cs="Times New Roman"/>
          <w:b/>
          <w:bCs/>
          <w:i/>
          <w:iCs/>
          <w:sz w:val="24"/>
          <w:szCs w:val="24"/>
        </w:rPr>
        <w:t>a</w:t>
      </w:r>
      <w:r w:rsidRPr="00B6201B">
        <w:rPr>
          <w:rFonts w:ascii="Times New Roman" w:hAnsi="Times New Roman" w:cs="Times New Roman"/>
          <w:b/>
          <w:bCs/>
          <w:i/>
          <w:iCs/>
          <w:sz w:val="24"/>
          <w:szCs w:val="24"/>
        </w:rPr>
        <w:t>lveolare</w:t>
      </w:r>
      <w:r>
        <w:rPr>
          <w:rFonts w:ascii="Times New Roman" w:hAnsi="Times New Roman" w:cs="Times New Roman"/>
          <w:b/>
          <w:bCs/>
          <w:sz w:val="24"/>
          <w:szCs w:val="24"/>
        </w:rPr>
        <w:t>)</w:t>
      </w:r>
    </w:p>
    <w:p w14:paraId="357E395A" w14:textId="3A4A0949" w:rsidR="00B6201B" w:rsidRPr="00B6201B" w:rsidRDefault="00B6201B" w:rsidP="00F152E2">
      <w:pPr>
        <w:numPr>
          <w:ilvl w:val="1"/>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B6201B">
        <w:rPr>
          <w:rFonts w:ascii="Times New Roman" w:hAnsi="Times New Roman" w:cs="Times New Roman"/>
          <w:sz w:val="24"/>
          <w:szCs w:val="24"/>
        </w:rPr>
        <w:t xml:space="preserve">ieszanej </w:t>
      </w:r>
      <w:r>
        <w:rPr>
          <w:rFonts w:ascii="Times New Roman" w:hAnsi="Times New Roman" w:cs="Times New Roman"/>
          <w:b/>
          <w:bCs/>
          <w:sz w:val="24"/>
          <w:szCs w:val="24"/>
        </w:rPr>
        <w:t>(</w:t>
      </w:r>
      <w:r w:rsidRPr="00B6201B">
        <w:rPr>
          <w:rFonts w:ascii="Times New Roman" w:hAnsi="Times New Roman" w:cs="Times New Roman"/>
          <w:b/>
          <w:bCs/>
          <w:i/>
          <w:iCs/>
          <w:sz w:val="24"/>
          <w:szCs w:val="24"/>
        </w:rPr>
        <w:t>a</w:t>
      </w:r>
      <w:r>
        <w:rPr>
          <w:rFonts w:ascii="Times New Roman" w:hAnsi="Times New Roman" w:cs="Times New Roman"/>
          <w:b/>
          <w:bCs/>
          <w:i/>
          <w:iCs/>
          <w:sz w:val="24"/>
          <w:szCs w:val="24"/>
        </w:rPr>
        <w:t>denoma</w:t>
      </w:r>
      <w:r w:rsidRPr="00B6201B">
        <w:rPr>
          <w:rFonts w:ascii="Times New Roman" w:hAnsi="Times New Roman" w:cs="Times New Roman"/>
          <w:b/>
          <w:bCs/>
          <w:i/>
          <w:iCs/>
          <w:sz w:val="24"/>
          <w:szCs w:val="24"/>
        </w:rPr>
        <w:t xml:space="preserve"> </w:t>
      </w:r>
      <w:r>
        <w:rPr>
          <w:rFonts w:ascii="Times New Roman" w:hAnsi="Times New Roman" w:cs="Times New Roman"/>
          <w:b/>
          <w:bCs/>
          <w:i/>
          <w:iCs/>
          <w:sz w:val="24"/>
          <w:szCs w:val="24"/>
        </w:rPr>
        <w:t>t</w:t>
      </w:r>
      <w:r w:rsidRPr="00B6201B">
        <w:rPr>
          <w:rFonts w:ascii="Times New Roman" w:hAnsi="Times New Roman" w:cs="Times New Roman"/>
          <w:b/>
          <w:bCs/>
          <w:i/>
          <w:iCs/>
          <w:sz w:val="24"/>
          <w:szCs w:val="24"/>
        </w:rPr>
        <w:t xml:space="preserve">ubulo-folliculare </w:t>
      </w:r>
      <w:r>
        <w:rPr>
          <w:rFonts w:ascii="Times New Roman" w:hAnsi="Times New Roman" w:cs="Times New Roman"/>
          <w:b/>
          <w:bCs/>
          <w:i/>
          <w:iCs/>
          <w:sz w:val="24"/>
          <w:szCs w:val="24"/>
        </w:rPr>
        <w:t>s. adenoma m</w:t>
      </w:r>
      <w:r w:rsidRPr="00B6201B">
        <w:rPr>
          <w:rFonts w:ascii="Times New Roman" w:hAnsi="Times New Roman" w:cs="Times New Roman"/>
          <w:b/>
          <w:bCs/>
          <w:i/>
          <w:iCs/>
          <w:sz w:val="24"/>
          <w:szCs w:val="24"/>
        </w:rPr>
        <w:t>ixtum</w:t>
      </w:r>
      <w:r>
        <w:rPr>
          <w:rFonts w:ascii="Times New Roman" w:hAnsi="Times New Roman" w:cs="Times New Roman"/>
          <w:b/>
          <w:bCs/>
          <w:sz w:val="24"/>
          <w:szCs w:val="24"/>
        </w:rPr>
        <w:t>)</w:t>
      </w:r>
    </w:p>
    <w:p w14:paraId="466AF954" w14:textId="05F51181" w:rsidR="00B6201B" w:rsidRPr="00B6201B" w:rsidRDefault="00B6201B" w:rsidP="00F152E2">
      <w:pPr>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B6201B">
        <w:rPr>
          <w:rFonts w:ascii="Times New Roman" w:hAnsi="Times New Roman" w:cs="Times New Roman"/>
          <w:sz w:val="24"/>
          <w:szCs w:val="24"/>
        </w:rPr>
        <w:t xml:space="preserve">ruczoły nowotworowe mogą produkować wydzielinę, a ponieważ z reguły nie mają przewodów wyprowadzających, gromadzi się ona w dużych ilościach, powodując powiększenie się gruczołu </w:t>
      </w:r>
      <w:r w:rsidRPr="00B6201B">
        <w:rPr>
          <w:rFonts w:ascii="Times New Roman" w:hAnsi="Times New Roman" w:cs="Times New Roman"/>
          <w:b/>
          <w:bCs/>
          <w:sz w:val="24"/>
          <w:szCs w:val="24"/>
        </w:rPr>
        <w:t>(torbielak, gruczolakotorbielak</w:t>
      </w:r>
      <w:r w:rsidRPr="00B6201B">
        <w:rPr>
          <w:rFonts w:ascii="Times New Roman" w:hAnsi="Times New Roman" w:cs="Times New Roman"/>
          <w:sz w:val="24"/>
          <w:szCs w:val="24"/>
        </w:rPr>
        <w:t xml:space="preserve"> </w:t>
      </w:r>
      <w:r w:rsidRPr="00B6201B">
        <w:rPr>
          <w:rFonts w:ascii="Times New Roman" w:hAnsi="Times New Roman" w:cs="Times New Roman"/>
          <w:b/>
          <w:bCs/>
          <w:i/>
          <w:iCs/>
          <w:sz w:val="24"/>
          <w:szCs w:val="24"/>
        </w:rPr>
        <w:t>cystadenoma</w:t>
      </w:r>
      <w:r w:rsidRPr="00B6201B">
        <w:rPr>
          <w:rFonts w:ascii="Times New Roman" w:hAnsi="Times New Roman" w:cs="Times New Roman"/>
          <w:b/>
          <w:bCs/>
          <w:sz w:val="24"/>
          <w:szCs w:val="24"/>
        </w:rPr>
        <w:t>)</w:t>
      </w:r>
    </w:p>
    <w:p w14:paraId="10EBD7DF" w14:textId="02F2249D" w:rsidR="00B6201B" w:rsidRPr="00B6201B" w:rsidRDefault="00B6201B" w:rsidP="00F152E2">
      <w:pPr>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B6201B">
        <w:rPr>
          <w:rFonts w:ascii="Times New Roman" w:hAnsi="Times New Roman" w:cs="Times New Roman"/>
          <w:sz w:val="24"/>
          <w:szCs w:val="24"/>
        </w:rPr>
        <w:t>odścielisko nowotworu stanowi rosnąca równocześnie tkanka łączna</w:t>
      </w:r>
    </w:p>
    <w:p w14:paraId="42C53D02" w14:textId="38F3AEFC" w:rsidR="00B6201B" w:rsidRPr="00B6201B" w:rsidRDefault="00B6201B" w:rsidP="00F152E2">
      <w:pPr>
        <w:numPr>
          <w:ilvl w:val="0"/>
          <w:numId w:val="45"/>
        </w:numPr>
        <w:spacing w:after="0" w:line="360" w:lineRule="auto"/>
        <w:jc w:val="both"/>
        <w:rPr>
          <w:rFonts w:ascii="Times New Roman" w:hAnsi="Times New Roman" w:cs="Times New Roman"/>
          <w:sz w:val="24"/>
          <w:szCs w:val="24"/>
        </w:rPr>
      </w:pPr>
      <w:r w:rsidRPr="00B6201B">
        <w:rPr>
          <w:rFonts w:ascii="Times New Roman" w:hAnsi="Times New Roman" w:cs="Times New Roman"/>
          <w:sz w:val="24"/>
          <w:szCs w:val="24"/>
          <w:u w:val="single"/>
        </w:rPr>
        <w:t>makroskopowo</w:t>
      </w:r>
      <w:r w:rsidRPr="00B6201B">
        <w:rPr>
          <w:rFonts w:ascii="Times New Roman" w:hAnsi="Times New Roman" w:cs="Times New Roman"/>
          <w:sz w:val="24"/>
          <w:szCs w:val="24"/>
        </w:rPr>
        <w:t xml:space="preserve"> gruczolaki mają postać polipów, szczególnie jeśli występują na powierzchni błon śluzowych, czy skóry lub jako lite</w:t>
      </w:r>
      <w:r w:rsidR="008C1BD3">
        <w:rPr>
          <w:rFonts w:ascii="Times New Roman" w:hAnsi="Times New Roman" w:cs="Times New Roman"/>
          <w:sz w:val="24"/>
          <w:szCs w:val="24"/>
        </w:rPr>
        <w:t>,</w:t>
      </w:r>
      <w:r w:rsidRPr="00B6201B">
        <w:rPr>
          <w:rFonts w:ascii="Times New Roman" w:hAnsi="Times New Roman" w:cs="Times New Roman"/>
          <w:sz w:val="24"/>
          <w:szCs w:val="24"/>
        </w:rPr>
        <w:t xml:space="preserve"> guzy lub twory guzowate, otorebkowan</w:t>
      </w:r>
      <w:r w:rsidR="008C1BD3">
        <w:rPr>
          <w:rFonts w:ascii="Times New Roman" w:hAnsi="Times New Roman" w:cs="Times New Roman"/>
          <w:sz w:val="24"/>
          <w:szCs w:val="24"/>
        </w:rPr>
        <w:t>e o kształcie kulistym</w:t>
      </w:r>
      <w:r w:rsidRPr="00B6201B">
        <w:rPr>
          <w:rFonts w:ascii="Times New Roman" w:hAnsi="Times New Roman" w:cs="Times New Roman"/>
          <w:sz w:val="24"/>
          <w:szCs w:val="24"/>
        </w:rPr>
        <w:t xml:space="preserve"> rosnące w głębi narządów (jajnik, gruczoł mlekowy, tarczyca)</w:t>
      </w:r>
    </w:p>
    <w:p w14:paraId="613ABE42" w14:textId="778CDD6C" w:rsidR="0044651C" w:rsidRDefault="0044651C" w:rsidP="004C3786">
      <w:pPr>
        <w:spacing w:after="0" w:line="360" w:lineRule="auto"/>
        <w:jc w:val="both"/>
        <w:rPr>
          <w:rFonts w:ascii="Times New Roman" w:hAnsi="Times New Roman" w:cs="Times New Roman"/>
          <w:sz w:val="24"/>
          <w:szCs w:val="24"/>
        </w:rPr>
      </w:pPr>
    </w:p>
    <w:p w14:paraId="490AD3CA" w14:textId="75E7F1E3" w:rsidR="008C1BD3" w:rsidRPr="008C1BD3" w:rsidRDefault="008C1BD3" w:rsidP="004C3786">
      <w:pPr>
        <w:spacing w:after="0" w:line="360" w:lineRule="auto"/>
        <w:jc w:val="both"/>
        <w:rPr>
          <w:rFonts w:ascii="Times New Roman" w:hAnsi="Times New Roman" w:cs="Times New Roman"/>
          <w:sz w:val="24"/>
          <w:szCs w:val="24"/>
        </w:rPr>
      </w:pPr>
      <w:r w:rsidRPr="008C1BD3">
        <w:rPr>
          <w:rFonts w:ascii="Times New Roman" w:hAnsi="Times New Roman" w:cs="Times New Roman"/>
          <w:b/>
          <w:bCs/>
          <w:sz w:val="24"/>
          <w:szCs w:val="24"/>
        </w:rPr>
        <w:t>Gruczolak gruczołów okołoodbytowych</w:t>
      </w:r>
      <w:r>
        <w:rPr>
          <w:rFonts w:ascii="Times New Roman" w:hAnsi="Times New Roman" w:cs="Times New Roman"/>
          <w:b/>
          <w:bCs/>
          <w:sz w:val="24"/>
          <w:szCs w:val="24"/>
        </w:rPr>
        <w:t xml:space="preserve"> (</w:t>
      </w:r>
      <w:r w:rsidRPr="008C1BD3">
        <w:rPr>
          <w:rFonts w:ascii="Times New Roman" w:hAnsi="Times New Roman" w:cs="Times New Roman"/>
          <w:b/>
          <w:bCs/>
          <w:i/>
          <w:iCs/>
          <w:sz w:val="24"/>
          <w:szCs w:val="24"/>
        </w:rPr>
        <w:t>adenoma glandulae perianales, perianal gland adenoma, hepatoid gland adenoma</w:t>
      </w:r>
      <w:r w:rsidRPr="008C1BD3">
        <w:rPr>
          <w:rFonts w:ascii="Times New Roman" w:hAnsi="Times New Roman" w:cs="Times New Roman"/>
          <w:b/>
          <w:bCs/>
          <w:sz w:val="24"/>
          <w:szCs w:val="24"/>
        </w:rPr>
        <w:t xml:space="preserve">) </w:t>
      </w:r>
    </w:p>
    <w:p w14:paraId="435DB2F9" w14:textId="77777777" w:rsidR="008C1BD3" w:rsidRDefault="008C1BD3" w:rsidP="00F152E2">
      <w:pPr>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8C1BD3">
        <w:rPr>
          <w:rFonts w:ascii="Times New Roman" w:hAnsi="Times New Roman" w:cs="Times New Roman"/>
          <w:sz w:val="24"/>
          <w:szCs w:val="24"/>
        </w:rPr>
        <w:t>owotwór łagodny wywodzący się z gruczołów okołoodbytowych</w:t>
      </w:r>
    </w:p>
    <w:p w14:paraId="61B8EE50" w14:textId="3DCB8297" w:rsidR="008C1BD3" w:rsidRPr="008C1BD3" w:rsidRDefault="008C1BD3" w:rsidP="00F152E2">
      <w:pPr>
        <w:numPr>
          <w:ilvl w:val="1"/>
          <w:numId w:val="46"/>
        </w:numPr>
        <w:spacing w:after="0" w:line="360" w:lineRule="auto"/>
        <w:jc w:val="both"/>
        <w:rPr>
          <w:rFonts w:ascii="Times New Roman" w:hAnsi="Times New Roman" w:cs="Times New Roman"/>
          <w:sz w:val="24"/>
          <w:szCs w:val="24"/>
        </w:rPr>
      </w:pPr>
      <w:r w:rsidRPr="008C1BD3">
        <w:rPr>
          <w:rFonts w:ascii="Times New Roman" w:hAnsi="Times New Roman" w:cs="Times New Roman"/>
          <w:sz w:val="24"/>
          <w:szCs w:val="24"/>
        </w:rPr>
        <w:t xml:space="preserve">gruczoły okołoodbytowe występują </w:t>
      </w:r>
      <w:r w:rsidRPr="008C1BD3">
        <w:rPr>
          <w:rFonts w:ascii="Times New Roman" w:hAnsi="Times New Roman" w:cs="Times New Roman"/>
          <w:b/>
          <w:bCs/>
          <w:sz w:val="24"/>
          <w:szCs w:val="24"/>
        </w:rPr>
        <w:t xml:space="preserve">u psów </w:t>
      </w:r>
      <w:r w:rsidRPr="008C1BD3">
        <w:rPr>
          <w:rFonts w:ascii="Times New Roman" w:hAnsi="Times New Roman" w:cs="Times New Roman"/>
          <w:sz w:val="24"/>
          <w:szCs w:val="24"/>
        </w:rPr>
        <w:t>w skórze okolicy odbytu, ud, pośladków, krocza, ogona (rozsiane gruczoły skórne)</w:t>
      </w:r>
    </w:p>
    <w:p w14:paraId="0E9B4E67" w14:textId="3D3E5D7C" w:rsidR="008C1BD3" w:rsidRPr="008C1BD3" w:rsidRDefault="008C1BD3" w:rsidP="00F152E2">
      <w:pPr>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nowotwór r</w:t>
      </w:r>
      <w:r w:rsidRPr="008C1BD3">
        <w:rPr>
          <w:rFonts w:ascii="Times New Roman" w:hAnsi="Times New Roman" w:cs="Times New Roman"/>
          <w:sz w:val="24"/>
          <w:szCs w:val="24"/>
        </w:rPr>
        <w:t>ośnie wolno, rozwija się pod wpływem androgenów - kastracja jest zalecana przy usuwaniu chirurgicznym guza (w przypadku samców)</w:t>
      </w:r>
    </w:p>
    <w:p w14:paraId="771B8900" w14:textId="219F6762" w:rsidR="008C1BD3" w:rsidRPr="008C1BD3" w:rsidRDefault="008C1BD3" w:rsidP="00F152E2">
      <w:pPr>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8C1BD3">
        <w:rPr>
          <w:rFonts w:ascii="Times New Roman" w:hAnsi="Times New Roman" w:cs="Times New Roman"/>
          <w:sz w:val="24"/>
          <w:szCs w:val="24"/>
        </w:rPr>
        <w:t xml:space="preserve"> samic występuje dużo rzadziej</w:t>
      </w:r>
    </w:p>
    <w:p w14:paraId="7663BF0E" w14:textId="7593C828" w:rsidR="008C1BD3" w:rsidRDefault="008C1BD3" w:rsidP="00F152E2">
      <w:pPr>
        <w:numPr>
          <w:ilvl w:val="1"/>
          <w:numId w:val="46"/>
        </w:numPr>
        <w:spacing w:after="0" w:line="360" w:lineRule="auto"/>
        <w:jc w:val="both"/>
        <w:rPr>
          <w:rFonts w:ascii="Times New Roman" w:hAnsi="Times New Roman" w:cs="Times New Roman"/>
          <w:sz w:val="24"/>
          <w:szCs w:val="24"/>
        </w:rPr>
      </w:pPr>
      <w:r w:rsidRPr="008C1BD3">
        <w:rPr>
          <w:rFonts w:ascii="Times New Roman" w:hAnsi="Times New Roman" w:cs="Times New Roman"/>
          <w:sz w:val="24"/>
          <w:szCs w:val="24"/>
        </w:rPr>
        <w:t>w piśmiennictwie opisano występowanie mnogich gruczolaków gruczołów  okołoodbytowych u suki sterylizowanej jako następstwo hypertestosteronizmu spowodowanego zależną od przysadki nadczynnością nadnerczy</w:t>
      </w:r>
    </w:p>
    <w:p w14:paraId="3AC899A7" w14:textId="77777777" w:rsidR="008C1BD3" w:rsidRDefault="008C1BD3" w:rsidP="00F152E2">
      <w:pPr>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8C1BD3">
        <w:rPr>
          <w:rFonts w:ascii="Times New Roman" w:hAnsi="Times New Roman" w:cs="Times New Roman"/>
          <w:sz w:val="24"/>
          <w:szCs w:val="24"/>
        </w:rPr>
        <w:t>owotwór o budowie zrazikowej, zbudowany z komórek hepatoidalnych o obfitej, kwasochłonnej cytoplazmie</w:t>
      </w:r>
      <w:r>
        <w:rPr>
          <w:rFonts w:ascii="Times New Roman" w:hAnsi="Times New Roman" w:cs="Times New Roman"/>
          <w:sz w:val="24"/>
          <w:szCs w:val="24"/>
        </w:rPr>
        <w:t>.</w:t>
      </w:r>
    </w:p>
    <w:p w14:paraId="0DD88FB0" w14:textId="678A0546" w:rsidR="008C1BD3" w:rsidRPr="008C1BD3" w:rsidRDefault="008C1BD3" w:rsidP="00F152E2">
      <w:pPr>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8C1BD3">
        <w:rPr>
          <w:rFonts w:ascii="Times New Roman" w:hAnsi="Times New Roman" w:cs="Times New Roman"/>
          <w:sz w:val="24"/>
          <w:szCs w:val="24"/>
        </w:rPr>
        <w:t>a obwodzie zrazików występuje warstwa bazaloidnych komórek rezerwowych.</w:t>
      </w:r>
    </w:p>
    <w:p w14:paraId="4172908E" w14:textId="34F933A9" w:rsidR="008C1BD3" w:rsidRDefault="008C1BD3" w:rsidP="004C3786">
      <w:pPr>
        <w:spacing w:after="0" w:line="360" w:lineRule="auto"/>
        <w:jc w:val="both"/>
        <w:rPr>
          <w:rFonts w:ascii="Times New Roman" w:hAnsi="Times New Roman" w:cs="Times New Roman"/>
          <w:sz w:val="24"/>
          <w:szCs w:val="24"/>
        </w:rPr>
      </w:pPr>
    </w:p>
    <w:p w14:paraId="11E85EA2" w14:textId="72E47096" w:rsidR="008C1BD3" w:rsidRPr="008C1BD3" w:rsidRDefault="008C1BD3" w:rsidP="004C378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G</w:t>
      </w:r>
      <w:r w:rsidRPr="008C1BD3">
        <w:rPr>
          <w:rFonts w:ascii="Times New Roman" w:hAnsi="Times New Roman" w:cs="Times New Roman"/>
          <w:b/>
          <w:bCs/>
          <w:sz w:val="24"/>
          <w:szCs w:val="24"/>
        </w:rPr>
        <w:t xml:space="preserve">ruczolakorak </w:t>
      </w:r>
      <w:r>
        <w:rPr>
          <w:rFonts w:ascii="Times New Roman" w:hAnsi="Times New Roman" w:cs="Times New Roman"/>
          <w:b/>
          <w:bCs/>
          <w:sz w:val="24"/>
          <w:szCs w:val="24"/>
        </w:rPr>
        <w:t>(</w:t>
      </w:r>
      <w:r w:rsidRPr="008C1BD3">
        <w:rPr>
          <w:rFonts w:ascii="Times New Roman" w:hAnsi="Times New Roman" w:cs="Times New Roman"/>
          <w:b/>
          <w:bCs/>
          <w:i/>
          <w:iCs/>
          <w:sz w:val="24"/>
          <w:szCs w:val="24"/>
        </w:rPr>
        <w:t>adenocarcinoma</w:t>
      </w:r>
      <w:r>
        <w:rPr>
          <w:rFonts w:ascii="Times New Roman" w:hAnsi="Times New Roman" w:cs="Times New Roman"/>
          <w:b/>
          <w:bCs/>
          <w:sz w:val="24"/>
          <w:szCs w:val="24"/>
        </w:rPr>
        <w:t>)</w:t>
      </w:r>
    </w:p>
    <w:p w14:paraId="3F146A42" w14:textId="1B4B2FE7" w:rsidR="008C1BD3" w:rsidRPr="008C1BD3" w:rsidRDefault="008C1BD3" w:rsidP="00F152E2">
      <w:pPr>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Pr="008C1BD3">
        <w:rPr>
          <w:rFonts w:ascii="Times New Roman" w:hAnsi="Times New Roman" w:cs="Times New Roman"/>
          <w:sz w:val="24"/>
          <w:szCs w:val="24"/>
        </w:rPr>
        <w:t xml:space="preserve">łośliwy nowotwór nabłonkowy, wywodzący się z nabłonka gruczołowego błon śluzowych, przewodów wyprowadzających gruczołów i torbieli wysłanych nabłonkiem gruczołowym (np. </w:t>
      </w:r>
      <w:r>
        <w:rPr>
          <w:rFonts w:ascii="Times New Roman" w:hAnsi="Times New Roman" w:cs="Times New Roman"/>
          <w:sz w:val="24"/>
          <w:szCs w:val="24"/>
        </w:rPr>
        <w:t>g</w:t>
      </w:r>
      <w:r w:rsidRPr="008C1BD3">
        <w:rPr>
          <w:rFonts w:ascii="Times New Roman" w:hAnsi="Times New Roman" w:cs="Times New Roman"/>
          <w:sz w:val="24"/>
          <w:szCs w:val="24"/>
        </w:rPr>
        <w:t>ruczolakoraki jajników)</w:t>
      </w:r>
    </w:p>
    <w:p w14:paraId="0D3D2CF0" w14:textId="0E644CE8" w:rsidR="008C1BD3" w:rsidRPr="008C1BD3" w:rsidRDefault="008C1BD3" w:rsidP="00F152E2">
      <w:pPr>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8C1BD3">
        <w:rPr>
          <w:rFonts w:ascii="Times New Roman" w:hAnsi="Times New Roman" w:cs="Times New Roman"/>
          <w:sz w:val="24"/>
          <w:szCs w:val="24"/>
        </w:rPr>
        <w:t xml:space="preserve">ak gruczołowy naśladuje w obrazie mikroskopowym cewki </w:t>
      </w:r>
      <w:r>
        <w:rPr>
          <w:rFonts w:ascii="Times New Roman" w:hAnsi="Times New Roman" w:cs="Times New Roman"/>
          <w:b/>
          <w:bCs/>
          <w:sz w:val="24"/>
          <w:szCs w:val="24"/>
        </w:rPr>
        <w:t>(</w:t>
      </w:r>
      <w:r w:rsidRPr="008C1BD3">
        <w:rPr>
          <w:rFonts w:ascii="Times New Roman" w:hAnsi="Times New Roman" w:cs="Times New Roman"/>
          <w:b/>
          <w:bCs/>
          <w:i/>
          <w:iCs/>
          <w:sz w:val="24"/>
          <w:szCs w:val="24"/>
        </w:rPr>
        <w:t>adenocarcinoma tubulare</w:t>
      </w:r>
      <w:r>
        <w:rPr>
          <w:rFonts w:ascii="Times New Roman" w:hAnsi="Times New Roman" w:cs="Times New Roman"/>
          <w:b/>
          <w:bCs/>
          <w:sz w:val="24"/>
          <w:szCs w:val="24"/>
        </w:rPr>
        <w:t>)</w:t>
      </w:r>
      <w:r w:rsidRPr="008C1BD3">
        <w:rPr>
          <w:rFonts w:ascii="Times New Roman" w:hAnsi="Times New Roman" w:cs="Times New Roman"/>
          <w:sz w:val="24"/>
          <w:szCs w:val="24"/>
        </w:rPr>
        <w:t xml:space="preserve"> lub pęcherzyki gruczołowe </w:t>
      </w:r>
      <w:r>
        <w:rPr>
          <w:rFonts w:ascii="Times New Roman" w:hAnsi="Times New Roman" w:cs="Times New Roman"/>
          <w:b/>
          <w:bCs/>
          <w:sz w:val="24"/>
          <w:szCs w:val="24"/>
        </w:rPr>
        <w:t>(</w:t>
      </w:r>
      <w:r w:rsidRPr="008C1BD3">
        <w:rPr>
          <w:rFonts w:ascii="Times New Roman" w:hAnsi="Times New Roman" w:cs="Times New Roman"/>
          <w:b/>
          <w:bCs/>
          <w:i/>
          <w:iCs/>
          <w:sz w:val="24"/>
          <w:szCs w:val="24"/>
        </w:rPr>
        <w:t>adenocarcinoma alveolare</w:t>
      </w:r>
      <w:r>
        <w:rPr>
          <w:rFonts w:ascii="Times New Roman" w:hAnsi="Times New Roman" w:cs="Times New Roman"/>
          <w:b/>
          <w:bCs/>
          <w:sz w:val="24"/>
          <w:szCs w:val="24"/>
        </w:rPr>
        <w:t>)</w:t>
      </w:r>
      <w:r w:rsidRPr="008C1BD3">
        <w:rPr>
          <w:rFonts w:ascii="Times New Roman" w:hAnsi="Times New Roman" w:cs="Times New Roman"/>
          <w:b/>
          <w:bCs/>
          <w:sz w:val="24"/>
          <w:szCs w:val="24"/>
        </w:rPr>
        <w:t xml:space="preserve">, </w:t>
      </w:r>
      <w:r w:rsidRPr="008C1BD3">
        <w:rPr>
          <w:rFonts w:ascii="Times New Roman" w:hAnsi="Times New Roman" w:cs="Times New Roman"/>
          <w:sz w:val="24"/>
          <w:szCs w:val="24"/>
        </w:rPr>
        <w:t>ale o nieregularnym kształcie i ułożeniu, o komórkach liczniejszych niż normalnie, często nawarstwiających się, o hiperchromatycznym jądrze</w:t>
      </w:r>
    </w:p>
    <w:p w14:paraId="7EF1A72F" w14:textId="11E2A2B0" w:rsidR="008C1BD3" w:rsidRPr="008C1BD3" w:rsidRDefault="008C1BD3" w:rsidP="00F152E2">
      <w:pPr>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8C1BD3">
        <w:rPr>
          <w:rFonts w:ascii="Times New Roman" w:hAnsi="Times New Roman" w:cs="Times New Roman"/>
          <w:sz w:val="24"/>
          <w:szCs w:val="24"/>
        </w:rPr>
        <w:t>omórki rakowe dzielą się szybko i atypowo, wrastając w podścielisko niszczą swą błonę podstawną, im są mniej zróżnicowane, tym mniej widoczna jest struktura gruczołowa</w:t>
      </w:r>
    </w:p>
    <w:p w14:paraId="029D8F6B" w14:textId="59944CED" w:rsidR="008C1BD3" w:rsidRPr="008C1BD3" w:rsidRDefault="008C1BD3" w:rsidP="00F152E2">
      <w:pPr>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8C1BD3">
        <w:rPr>
          <w:rFonts w:ascii="Times New Roman" w:hAnsi="Times New Roman" w:cs="Times New Roman"/>
          <w:sz w:val="24"/>
          <w:szCs w:val="24"/>
        </w:rPr>
        <w:t xml:space="preserve"> przypadku gdy cewki i pęcherzyki nie posiadają światła, mówimy o </w:t>
      </w:r>
      <w:r w:rsidRPr="008C1BD3">
        <w:rPr>
          <w:rFonts w:ascii="Times New Roman" w:hAnsi="Times New Roman" w:cs="Times New Roman"/>
          <w:b/>
          <w:bCs/>
          <w:sz w:val="24"/>
          <w:szCs w:val="24"/>
        </w:rPr>
        <w:t>gruczolakoraku litym</w:t>
      </w:r>
      <w:r w:rsidRPr="008C1BD3">
        <w:rPr>
          <w:rFonts w:ascii="Times New Roman" w:hAnsi="Times New Roman" w:cs="Times New Roman"/>
          <w:sz w:val="24"/>
          <w:szCs w:val="24"/>
        </w:rPr>
        <w:t xml:space="preserve"> </w:t>
      </w:r>
      <w:r>
        <w:rPr>
          <w:rFonts w:ascii="Times New Roman" w:hAnsi="Times New Roman" w:cs="Times New Roman"/>
          <w:b/>
          <w:bCs/>
          <w:sz w:val="24"/>
          <w:szCs w:val="24"/>
        </w:rPr>
        <w:t>(</w:t>
      </w:r>
      <w:r w:rsidRPr="008C1BD3">
        <w:rPr>
          <w:rFonts w:ascii="Times New Roman" w:hAnsi="Times New Roman" w:cs="Times New Roman"/>
          <w:b/>
          <w:bCs/>
          <w:i/>
          <w:iCs/>
          <w:sz w:val="24"/>
          <w:szCs w:val="24"/>
        </w:rPr>
        <w:t>adenocarcinoma solidum</w:t>
      </w:r>
      <w:r>
        <w:rPr>
          <w:rFonts w:ascii="Times New Roman" w:hAnsi="Times New Roman" w:cs="Times New Roman"/>
          <w:b/>
          <w:bCs/>
          <w:sz w:val="24"/>
          <w:szCs w:val="24"/>
        </w:rPr>
        <w:t>)</w:t>
      </w:r>
    </w:p>
    <w:p w14:paraId="7193A647" w14:textId="55BDA088" w:rsidR="008C1BD3" w:rsidRPr="008C1BD3" w:rsidRDefault="008C1BD3" w:rsidP="00F152E2">
      <w:pPr>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8C1BD3">
        <w:rPr>
          <w:rFonts w:ascii="Times New Roman" w:hAnsi="Times New Roman" w:cs="Times New Roman"/>
          <w:sz w:val="24"/>
          <w:szCs w:val="24"/>
        </w:rPr>
        <w:t xml:space="preserve"> sytuacji produkcji śluzu, o </w:t>
      </w:r>
      <w:r w:rsidRPr="008C1BD3">
        <w:rPr>
          <w:rFonts w:ascii="Times New Roman" w:hAnsi="Times New Roman" w:cs="Times New Roman"/>
          <w:b/>
          <w:bCs/>
          <w:sz w:val="24"/>
          <w:szCs w:val="24"/>
        </w:rPr>
        <w:t>gruczolakoraku śluzowym</w:t>
      </w:r>
      <w:r w:rsidRPr="008C1BD3">
        <w:rPr>
          <w:rFonts w:ascii="Times New Roman" w:hAnsi="Times New Roman" w:cs="Times New Roman"/>
          <w:sz w:val="24"/>
          <w:szCs w:val="24"/>
        </w:rPr>
        <w:t xml:space="preserve"> </w:t>
      </w:r>
      <w:r>
        <w:rPr>
          <w:rFonts w:ascii="Times New Roman" w:hAnsi="Times New Roman" w:cs="Times New Roman"/>
          <w:b/>
          <w:bCs/>
          <w:sz w:val="24"/>
          <w:szCs w:val="24"/>
        </w:rPr>
        <w:t>(</w:t>
      </w:r>
      <w:r w:rsidRPr="008C1BD3">
        <w:rPr>
          <w:rFonts w:ascii="Times New Roman" w:hAnsi="Times New Roman" w:cs="Times New Roman"/>
          <w:b/>
          <w:bCs/>
          <w:i/>
          <w:iCs/>
          <w:sz w:val="24"/>
          <w:szCs w:val="24"/>
        </w:rPr>
        <w:t>adenocarcinoma muciparum</w:t>
      </w:r>
      <w:r>
        <w:rPr>
          <w:rFonts w:ascii="Times New Roman" w:hAnsi="Times New Roman" w:cs="Times New Roman"/>
          <w:b/>
          <w:bCs/>
          <w:sz w:val="24"/>
          <w:szCs w:val="24"/>
        </w:rPr>
        <w:t>)</w:t>
      </w:r>
    </w:p>
    <w:p w14:paraId="485EEAA8" w14:textId="7986A68B" w:rsidR="008C1BD3" w:rsidRPr="008C1BD3" w:rsidRDefault="008C1BD3" w:rsidP="00F152E2">
      <w:pPr>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8C1BD3">
        <w:rPr>
          <w:rFonts w:ascii="Times New Roman" w:hAnsi="Times New Roman" w:cs="Times New Roman"/>
          <w:sz w:val="24"/>
          <w:szCs w:val="24"/>
        </w:rPr>
        <w:t xml:space="preserve">zasem śluz może zalegać w komórkach rakowych, spychając ich jądra na obwód (komórki sygnetowate), mamy wówczas do czynienia z </w:t>
      </w:r>
      <w:r w:rsidRPr="008C1BD3">
        <w:rPr>
          <w:rFonts w:ascii="Times New Roman" w:hAnsi="Times New Roman" w:cs="Times New Roman"/>
          <w:b/>
          <w:bCs/>
          <w:sz w:val="24"/>
          <w:szCs w:val="24"/>
        </w:rPr>
        <w:t xml:space="preserve">gruczolakorakiem śluzowokomórkowym </w:t>
      </w:r>
      <w:r>
        <w:rPr>
          <w:rFonts w:ascii="Times New Roman" w:hAnsi="Times New Roman" w:cs="Times New Roman"/>
          <w:b/>
          <w:bCs/>
          <w:sz w:val="24"/>
          <w:szCs w:val="24"/>
        </w:rPr>
        <w:t>(</w:t>
      </w:r>
      <w:r w:rsidRPr="008C1BD3">
        <w:rPr>
          <w:rFonts w:ascii="Times New Roman" w:hAnsi="Times New Roman" w:cs="Times New Roman"/>
          <w:b/>
          <w:bCs/>
          <w:i/>
          <w:iCs/>
          <w:sz w:val="24"/>
          <w:szCs w:val="24"/>
        </w:rPr>
        <w:t>adenocarcinoma mucocellulare</w:t>
      </w:r>
      <w:r>
        <w:rPr>
          <w:rFonts w:ascii="Times New Roman" w:hAnsi="Times New Roman" w:cs="Times New Roman"/>
          <w:b/>
          <w:bCs/>
          <w:sz w:val="24"/>
          <w:szCs w:val="24"/>
        </w:rPr>
        <w:t>)</w:t>
      </w:r>
    </w:p>
    <w:p w14:paraId="7C5CF8FB" w14:textId="261F4228" w:rsidR="008C1BD3" w:rsidRPr="008C1BD3" w:rsidRDefault="008C1BD3" w:rsidP="00F152E2">
      <w:pPr>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8C1BD3">
        <w:rPr>
          <w:rFonts w:ascii="Times New Roman" w:hAnsi="Times New Roman" w:cs="Times New Roman"/>
          <w:sz w:val="24"/>
          <w:szCs w:val="24"/>
        </w:rPr>
        <w:t>odścielisko łącznotkankowe jest zwyczaj skąpe lub dzieli miąższ nowotworu na płaciki</w:t>
      </w:r>
    </w:p>
    <w:p w14:paraId="15C8C01B" w14:textId="48E2775F" w:rsidR="008C1BD3" w:rsidRDefault="008C1BD3" w:rsidP="00F152E2">
      <w:pPr>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8C1BD3">
        <w:rPr>
          <w:rFonts w:ascii="Times New Roman" w:hAnsi="Times New Roman" w:cs="Times New Roman"/>
          <w:sz w:val="24"/>
          <w:szCs w:val="24"/>
        </w:rPr>
        <w:t xml:space="preserve">iąższ nowotworu może ulegać zmianom wstecznym (gł. </w:t>
      </w:r>
      <w:r>
        <w:rPr>
          <w:rFonts w:ascii="Times New Roman" w:hAnsi="Times New Roman" w:cs="Times New Roman"/>
          <w:sz w:val="24"/>
          <w:szCs w:val="24"/>
        </w:rPr>
        <w:t>m</w:t>
      </w:r>
      <w:r w:rsidRPr="008C1BD3">
        <w:rPr>
          <w:rFonts w:ascii="Times New Roman" w:hAnsi="Times New Roman" w:cs="Times New Roman"/>
          <w:sz w:val="24"/>
          <w:szCs w:val="24"/>
        </w:rPr>
        <w:t>artwicy), często obserwuje się w podścielisku nacieki komórkowe (limfocyty, histiocyty, plazmocyty)</w:t>
      </w:r>
    </w:p>
    <w:p w14:paraId="728CAEBB" w14:textId="24002DE3" w:rsidR="008C1BD3" w:rsidRPr="008C1BD3" w:rsidRDefault="008C1BD3" w:rsidP="00F152E2">
      <w:pPr>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8C1BD3">
        <w:rPr>
          <w:rFonts w:ascii="Times New Roman" w:hAnsi="Times New Roman" w:cs="Times New Roman"/>
          <w:sz w:val="24"/>
          <w:szCs w:val="24"/>
        </w:rPr>
        <w:t>ruczolakoraki często występują w gruczole mlekowym, przewodzie pokarmowym, układzie rodnym, płucach, narządach egzo-  i endokrynnych.</w:t>
      </w:r>
    </w:p>
    <w:p w14:paraId="330A5B64" w14:textId="35ED24DF" w:rsidR="008C1BD3" w:rsidRDefault="008C1BD3" w:rsidP="004C3786">
      <w:pPr>
        <w:spacing w:after="0" w:line="360" w:lineRule="auto"/>
        <w:jc w:val="both"/>
        <w:rPr>
          <w:rFonts w:ascii="Times New Roman" w:hAnsi="Times New Roman" w:cs="Times New Roman"/>
          <w:sz w:val="24"/>
          <w:szCs w:val="24"/>
        </w:rPr>
      </w:pPr>
    </w:p>
    <w:p w14:paraId="7E669DB8" w14:textId="172D9EE1" w:rsidR="008C1BD3" w:rsidRPr="008C1BD3" w:rsidRDefault="008C1BD3" w:rsidP="004C3786">
      <w:pPr>
        <w:spacing w:after="0" w:line="360" w:lineRule="auto"/>
        <w:jc w:val="both"/>
        <w:rPr>
          <w:rFonts w:ascii="Times New Roman" w:hAnsi="Times New Roman" w:cs="Times New Roman"/>
          <w:sz w:val="24"/>
          <w:szCs w:val="24"/>
        </w:rPr>
      </w:pPr>
      <w:r w:rsidRPr="008C1BD3">
        <w:rPr>
          <w:rFonts w:ascii="Times New Roman" w:hAnsi="Times New Roman" w:cs="Times New Roman"/>
          <w:b/>
          <w:bCs/>
          <w:sz w:val="24"/>
          <w:szCs w:val="24"/>
        </w:rPr>
        <w:t>Nowotwory gruczołu mlekowego</w:t>
      </w:r>
    </w:p>
    <w:p w14:paraId="45FEF8FF" w14:textId="27282A11" w:rsidR="008C1BD3" w:rsidRPr="008C1BD3" w:rsidRDefault="008C1BD3" w:rsidP="00F152E2">
      <w:pPr>
        <w:pStyle w:val="Akapitzlist"/>
        <w:numPr>
          <w:ilvl w:val="0"/>
          <w:numId w:val="48"/>
        </w:numPr>
        <w:spacing w:after="0" w:line="360" w:lineRule="auto"/>
        <w:jc w:val="both"/>
        <w:rPr>
          <w:rFonts w:ascii="Times New Roman" w:hAnsi="Times New Roman" w:cs="Times New Roman"/>
          <w:b/>
          <w:bCs/>
          <w:sz w:val="24"/>
          <w:szCs w:val="24"/>
        </w:rPr>
      </w:pPr>
      <w:r w:rsidRPr="008C1BD3">
        <w:rPr>
          <w:rFonts w:ascii="Times New Roman" w:hAnsi="Times New Roman" w:cs="Times New Roman"/>
          <w:b/>
          <w:bCs/>
          <w:sz w:val="24"/>
          <w:szCs w:val="24"/>
        </w:rPr>
        <w:t xml:space="preserve">Łagodne: </w:t>
      </w:r>
    </w:p>
    <w:p w14:paraId="434173E6" w14:textId="797B7874" w:rsidR="008C1BD3" w:rsidRDefault="008C1BD3" w:rsidP="00F152E2">
      <w:pPr>
        <w:pStyle w:val="Akapitzlist"/>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8C1BD3">
        <w:rPr>
          <w:rFonts w:ascii="Times New Roman" w:hAnsi="Times New Roman" w:cs="Times New Roman"/>
          <w:sz w:val="24"/>
          <w:szCs w:val="24"/>
        </w:rPr>
        <w:t xml:space="preserve">ruczolak prosty </w:t>
      </w:r>
      <w:r>
        <w:rPr>
          <w:rFonts w:ascii="Times New Roman" w:hAnsi="Times New Roman" w:cs="Times New Roman"/>
          <w:b/>
          <w:bCs/>
          <w:sz w:val="24"/>
          <w:szCs w:val="24"/>
        </w:rPr>
        <w:t>(</w:t>
      </w:r>
      <w:r w:rsidRPr="004C3786">
        <w:rPr>
          <w:rFonts w:ascii="Times New Roman" w:hAnsi="Times New Roman" w:cs="Times New Roman"/>
          <w:b/>
          <w:bCs/>
          <w:i/>
          <w:iCs/>
          <w:sz w:val="24"/>
          <w:szCs w:val="24"/>
        </w:rPr>
        <w:t>adenoma simplex</w:t>
      </w:r>
      <w:r>
        <w:rPr>
          <w:rFonts w:ascii="Times New Roman" w:hAnsi="Times New Roman" w:cs="Times New Roman"/>
          <w:b/>
          <w:bCs/>
          <w:sz w:val="24"/>
          <w:szCs w:val="24"/>
        </w:rPr>
        <w:t xml:space="preserve">) </w:t>
      </w:r>
      <w:r w:rsidR="004C3786">
        <w:rPr>
          <w:rFonts w:ascii="Times New Roman" w:hAnsi="Times New Roman" w:cs="Times New Roman"/>
          <w:b/>
          <w:bCs/>
          <w:sz w:val="24"/>
          <w:szCs w:val="24"/>
        </w:rPr>
        <w:t xml:space="preserve">- </w:t>
      </w:r>
      <w:r w:rsidRPr="008C1BD3">
        <w:rPr>
          <w:rFonts w:ascii="Times New Roman" w:hAnsi="Times New Roman" w:cs="Times New Roman"/>
          <w:sz w:val="24"/>
          <w:szCs w:val="24"/>
        </w:rPr>
        <w:t>łagodna proliferacja nowotworowa komórek gruczołowych</w:t>
      </w:r>
    </w:p>
    <w:p w14:paraId="78265E87" w14:textId="6FEBB5C7" w:rsidR="004C3786" w:rsidRDefault="008C1BD3" w:rsidP="00F152E2">
      <w:pPr>
        <w:pStyle w:val="Akapitzlist"/>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8C1BD3">
        <w:rPr>
          <w:rFonts w:ascii="Times New Roman" w:hAnsi="Times New Roman" w:cs="Times New Roman"/>
          <w:sz w:val="24"/>
          <w:szCs w:val="24"/>
        </w:rPr>
        <w:t xml:space="preserve">ruczolak złożony </w:t>
      </w:r>
      <w:r>
        <w:rPr>
          <w:rFonts w:ascii="Times New Roman" w:hAnsi="Times New Roman" w:cs="Times New Roman"/>
          <w:b/>
          <w:bCs/>
          <w:sz w:val="24"/>
          <w:szCs w:val="24"/>
        </w:rPr>
        <w:t>(</w:t>
      </w:r>
      <w:r w:rsidRPr="004C3786">
        <w:rPr>
          <w:rFonts w:ascii="Times New Roman" w:hAnsi="Times New Roman" w:cs="Times New Roman"/>
          <w:b/>
          <w:bCs/>
          <w:i/>
          <w:iCs/>
          <w:sz w:val="24"/>
          <w:szCs w:val="24"/>
        </w:rPr>
        <w:t>adenoma complex</w:t>
      </w:r>
      <w:r>
        <w:rPr>
          <w:rFonts w:ascii="Times New Roman" w:hAnsi="Times New Roman" w:cs="Times New Roman"/>
          <w:b/>
          <w:bCs/>
          <w:sz w:val="24"/>
          <w:szCs w:val="24"/>
        </w:rPr>
        <w:t>;</w:t>
      </w:r>
      <w:r w:rsidRPr="008C1BD3">
        <w:rPr>
          <w:rFonts w:ascii="Times New Roman" w:hAnsi="Times New Roman" w:cs="Times New Roman"/>
          <w:b/>
          <w:bCs/>
          <w:sz w:val="24"/>
          <w:szCs w:val="24"/>
        </w:rPr>
        <w:t xml:space="preserve"> dawniej </w:t>
      </w:r>
      <w:r>
        <w:rPr>
          <w:rFonts w:ascii="Times New Roman" w:hAnsi="Times New Roman" w:cs="Times New Roman"/>
          <w:b/>
          <w:bCs/>
          <w:sz w:val="24"/>
          <w:szCs w:val="24"/>
        </w:rPr>
        <w:t>-</w:t>
      </w:r>
      <w:r w:rsidRPr="008C1BD3">
        <w:rPr>
          <w:rFonts w:ascii="Times New Roman" w:hAnsi="Times New Roman" w:cs="Times New Roman"/>
          <w:b/>
          <w:bCs/>
          <w:sz w:val="24"/>
          <w:szCs w:val="24"/>
        </w:rPr>
        <w:t xml:space="preserve"> </w:t>
      </w:r>
      <w:r w:rsidRPr="004C3786">
        <w:rPr>
          <w:rFonts w:ascii="Times New Roman" w:hAnsi="Times New Roman" w:cs="Times New Roman"/>
          <w:b/>
          <w:bCs/>
          <w:i/>
          <w:iCs/>
          <w:sz w:val="24"/>
          <w:szCs w:val="24"/>
        </w:rPr>
        <w:t>fibroadenoma</w:t>
      </w:r>
      <w:r w:rsidRPr="008C1BD3">
        <w:rPr>
          <w:rFonts w:ascii="Times New Roman" w:hAnsi="Times New Roman" w:cs="Times New Roman"/>
          <w:b/>
          <w:bCs/>
          <w:sz w:val="24"/>
          <w:szCs w:val="24"/>
        </w:rPr>
        <w:t>)</w:t>
      </w:r>
      <w:r w:rsidR="004C3786">
        <w:rPr>
          <w:rFonts w:ascii="Times New Roman" w:hAnsi="Times New Roman" w:cs="Times New Roman"/>
          <w:sz w:val="24"/>
          <w:szCs w:val="24"/>
        </w:rPr>
        <w:t xml:space="preserve"> -</w:t>
      </w:r>
      <w:r w:rsidRPr="008C1BD3">
        <w:rPr>
          <w:rFonts w:ascii="Times New Roman" w:hAnsi="Times New Roman" w:cs="Times New Roman"/>
          <w:sz w:val="24"/>
          <w:szCs w:val="24"/>
        </w:rPr>
        <w:t xml:space="preserve"> łagodna proliferacja nowotworowa komórek gruczołowych oraz proliferacja komórek mioepitelialnych</w:t>
      </w:r>
      <w:r w:rsidR="004C3786">
        <w:rPr>
          <w:rFonts w:ascii="Times New Roman" w:hAnsi="Times New Roman" w:cs="Times New Roman"/>
          <w:sz w:val="24"/>
          <w:szCs w:val="24"/>
        </w:rPr>
        <w:t>,</w:t>
      </w:r>
      <w:r w:rsidRPr="008C1BD3">
        <w:rPr>
          <w:rFonts w:ascii="Times New Roman" w:hAnsi="Times New Roman" w:cs="Times New Roman"/>
          <w:sz w:val="24"/>
          <w:szCs w:val="24"/>
        </w:rPr>
        <w:t xml:space="preserve"> fibroblastów</w:t>
      </w:r>
    </w:p>
    <w:p w14:paraId="5B6551B2" w14:textId="4E52699E" w:rsidR="008C1BD3" w:rsidRPr="004C3786" w:rsidRDefault="004C3786" w:rsidP="00F152E2">
      <w:pPr>
        <w:pStyle w:val="Akapitzlist"/>
        <w:numPr>
          <w:ilvl w:val="0"/>
          <w:numId w:val="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ł</w:t>
      </w:r>
      <w:r w:rsidR="008C1BD3" w:rsidRPr="004C3786">
        <w:rPr>
          <w:rFonts w:ascii="Times New Roman" w:hAnsi="Times New Roman" w:cs="Times New Roman"/>
          <w:sz w:val="24"/>
          <w:szCs w:val="24"/>
        </w:rPr>
        <w:t xml:space="preserve">agodny guz mieszany </w:t>
      </w:r>
      <w:r>
        <w:rPr>
          <w:rFonts w:ascii="Times New Roman" w:hAnsi="Times New Roman" w:cs="Times New Roman"/>
          <w:b/>
          <w:bCs/>
          <w:sz w:val="24"/>
          <w:szCs w:val="24"/>
        </w:rPr>
        <w:t>(</w:t>
      </w:r>
      <w:r w:rsidR="008C1BD3" w:rsidRPr="004C3786">
        <w:rPr>
          <w:rFonts w:ascii="Times New Roman" w:hAnsi="Times New Roman" w:cs="Times New Roman"/>
          <w:b/>
          <w:bCs/>
          <w:sz w:val="24"/>
          <w:szCs w:val="24"/>
        </w:rPr>
        <w:t>tumor mixtum benignu</w:t>
      </w:r>
      <w:r>
        <w:rPr>
          <w:rFonts w:ascii="Times New Roman" w:hAnsi="Times New Roman" w:cs="Times New Roman"/>
          <w:b/>
          <w:bCs/>
          <w:sz w:val="24"/>
          <w:szCs w:val="24"/>
        </w:rPr>
        <w:t>m) -</w:t>
      </w:r>
      <w:r w:rsidR="008C1BD3" w:rsidRPr="004C3786">
        <w:rPr>
          <w:rFonts w:ascii="Times New Roman" w:hAnsi="Times New Roman" w:cs="Times New Roman"/>
          <w:sz w:val="24"/>
          <w:szCs w:val="24"/>
        </w:rPr>
        <w:t xml:space="preserve"> łagodna proliferacja nowotworowa komórek gruczołowych oraz proliferacja komórek mioepitelialnych, fibroblastów, dodatkowo obecność metaplazji kostnej, chrzęstnej</w:t>
      </w:r>
    </w:p>
    <w:p w14:paraId="2C9813AE" w14:textId="05BBB663" w:rsidR="004C3786" w:rsidRPr="004C3786" w:rsidRDefault="004C3786" w:rsidP="00F152E2">
      <w:pPr>
        <w:pStyle w:val="Akapitzlist"/>
        <w:numPr>
          <w:ilvl w:val="0"/>
          <w:numId w:val="48"/>
        </w:numPr>
        <w:spacing w:after="0" w:line="360" w:lineRule="auto"/>
        <w:jc w:val="both"/>
        <w:rPr>
          <w:rFonts w:ascii="Times New Roman" w:hAnsi="Times New Roman" w:cs="Times New Roman"/>
          <w:sz w:val="24"/>
          <w:szCs w:val="24"/>
        </w:rPr>
      </w:pPr>
      <w:r w:rsidRPr="004C3786">
        <w:rPr>
          <w:rFonts w:ascii="Times New Roman" w:hAnsi="Times New Roman" w:cs="Times New Roman"/>
          <w:b/>
          <w:bCs/>
          <w:sz w:val="24"/>
          <w:szCs w:val="24"/>
        </w:rPr>
        <w:t xml:space="preserve">Złośliwe: </w:t>
      </w:r>
    </w:p>
    <w:p w14:paraId="78D6EA5B" w14:textId="77777777" w:rsidR="004C3786" w:rsidRDefault="004C3786" w:rsidP="00F152E2">
      <w:pPr>
        <w:pStyle w:val="Akapitzlist"/>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4C3786">
        <w:rPr>
          <w:rFonts w:ascii="Times New Roman" w:hAnsi="Times New Roman" w:cs="Times New Roman"/>
          <w:sz w:val="24"/>
          <w:szCs w:val="24"/>
        </w:rPr>
        <w:t xml:space="preserve">ak nieinwazyjny, zwykle wenątrzprzewodowy </w:t>
      </w:r>
      <w:r>
        <w:rPr>
          <w:rFonts w:ascii="Times New Roman" w:hAnsi="Times New Roman" w:cs="Times New Roman"/>
          <w:b/>
          <w:bCs/>
          <w:sz w:val="24"/>
          <w:szCs w:val="24"/>
        </w:rPr>
        <w:t>(</w:t>
      </w:r>
      <w:r w:rsidRPr="004C3786">
        <w:rPr>
          <w:rFonts w:ascii="Times New Roman" w:hAnsi="Times New Roman" w:cs="Times New Roman"/>
          <w:b/>
          <w:bCs/>
          <w:i/>
          <w:iCs/>
          <w:sz w:val="24"/>
          <w:szCs w:val="24"/>
        </w:rPr>
        <w:t>carcinoma in situ</w:t>
      </w:r>
      <w:r w:rsidRPr="004C3786">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4C3786">
        <w:rPr>
          <w:rFonts w:ascii="Times New Roman" w:hAnsi="Times New Roman" w:cs="Times New Roman"/>
          <w:sz w:val="24"/>
          <w:szCs w:val="24"/>
        </w:rPr>
        <w:t>złośliwa proliferacja nowotworowa komórek gruczołowych, które nie przekraczają granicy błony podstawnej</w:t>
      </w:r>
    </w:p>
    <w:p w14:paraId="57A4A8C4" w14:textId="77777777" w:rsidR="004C3786" w:rsidRDefault="004C3786" w:rsidP="00F152E2">
      <w:pPr>
        <w:pStyle w:val="Akapitzlist"/>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4C3786">
        <w:rPr>
          <w:rFonts w:ascii="Times New Roman" w:hAnsi="Times New Roman" w:cs="Times New Roman"/>
          <w:sz w:val="24"/>
          <w:szCs w:val="24"/>
        </w:rPr>
        <w:t xml:space="preserve">ak prosty </w:t>
      </w:r>
      <w:r>
        <w:rPr>
          <w:rFonts w:ascii="Times New Roman" w:hAnsi="Times New Roman" w:cs="Times New Roman"/>
          <w:b/>
          <w:bCs/>
          <w:sz w:val="24"/>
          <w:szCs w:val="24"/>
        </w:rPr>
        <w:t>(</w:t>
      </w:r>
      <w:r w:rsidRPr="004C3786">
        <w:rPr>
          <w:rFonts w:ascii="Times New Roman" w:hAnsi="Times New Roman" w:cs="Times New Roman"/>
          <w:b/>
          <w:bCs/>
          <w:i/>
          <w:iCs/>
          <w:sz w:val="24"/>
          <w:szCs w:val="24"/>
        </w:rPr>
        <w:t>carcinoma simplex</w:t>
      </w:r>
      <w:r>
        <w:rPr>
          <w:rFonts w:ascii="Times New Roman" w:hAnsi="Times New Roman" w:cs="Times New Roman"/>
          <w:b/>
          <w:bCs/>
          <w:sz w:val="24"/>
          <w:szCs w:val="24"/>
        </w:rPr>
        <w:t>)</w:t>
      </w:r>
      <w:r w:rsidRPr="004C37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3786">
        <w:rPr>
          <w:rFonts w:ascii="Times New Roman" w:hAnsi="Times New Roman" w:cs="Times New Roman"/>
          <w:sz w:val="24"/>
          <w:szCs w:val="24"/>
        </w:rPr>
        <w:t>złośliwa proliferacja nowotworowa komórek gruczołowych, które przekraczają granicę błony podstawnej (wzrost naciekowy):</w:t>
      </w:r>
    </w:p>
    <w:p w14:paraId="238B7545" w14:textId="77777777" w:rsidR="004C3786" w:rsidRPr="004C3786" w:rsidRDefault="004C3786" w:rsidP="00F152E2">
      <w:pPr>
        <w:pStyle w:val="Akapitzlist"/>
        <w:numPr>
          <w:ilvl w:val="1"/>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rak cewkowobrodawkowaty </w:t>
      </w:r>
      <w:r w:rsidRPr="004C3786">
        <w:rPr>
          <w:rFonts w:ascii="Times New Roman" w:hAnsi="Times New Roman" w:cs="Times New Roman"/>
          <w:b/>
          <w:bCs/>
          <w:sz w:val="24"/>
          <w:szCs w:val="24"/>
        </w:rPr>
        <w:t>(</w:t>
      </w:r>
      <w:r w:rsidRPr="004C3786">
        <w:rPr>
          <w:rFonts w:ascii="Times New Roman" w:hAnsi="Times New Roman" w:cs="Times New Roman"/>
          <w:b/>
          <w:bCs/>
          <w:i/>
          <w:iCs/>
          <w:sz w:val="24"/>
          <w:szCs w:val="24"/>
        </w:rPr>
        <w:t>carcinoma tubulopapillare</w:t>
      </w:r>
      <w:r w:rsidRPr="004C3786">
        <w:rPr>
          <w:rFonts w:ascii="Times New Roman" w:hAnsi="Times New Roman" w:cs="Times New Roman"/>
          <w:b/>
          <w:bCs/>
          <w:sz w:val="24"/>
          <w:szCs w:val="24"/>
        </w:rPr>
        <w:t>)</w:t>
      </w:r>
    </w:p>
    <w:p w14:paraId="0357A86B" w14:textId="77777777" w:rsidR="004C3786" w:rsidRPr="004C3786" w:rsidRDefault="004C3786" w:rsidP="00F152E2">
      <w:pPr>
        <w:pStyle w:val="Akapitzlist"/>
        <w:numPr>
          <w:ilvl w:val="1"/>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rak lity </w:t>
      </w:r>
      <w:r w:rsidRPr="004C3786">
        <w:rPr>
          <w:rFonts w:ascii="Times New Roman" w:hAnsi="Times New Roman" w:cs="Times New Roman"/>
          <w:b/>
          <w:bCs/>
          <w:sz w:val="24"/>
          <w:szCs w:val="24"/>
        </w:rPr>
        <w:t>(</w:t>
      </w:r>
      <w:r>
        <w:rPr>
          <w:rFonts w:ascii="Times New Roman" w:hAnsi="Times New Roman" w:cs="Times New Roman"/>
          <w:b/>
          <w:bCs/>
          <w:i/>
          <w:iCs/>
          <w:sz w:val="24"/>
          <w:szCs w:val="24"/>
        </w:rPr>
        <w:t>c</w:t>
      </w:r>
      <w:r w:rsidRPr="004C3786">
        <w:rPr>
          <w:rFonts w:ascii="Times New Roman" w:hAnsi="Times New Roman" w:cs="Times New Roman"/>
          <w:b/>
          <w:bCs/>
          <w:i/>
          <w:iCs/>
          <w:sz w:val="24"/>
          <w:szCs w:val="24"/>
        </w:rPr>
        <w:t>arcinoma solidum</w:t>
      </w:r>
      <w:r>
        <w:rPr>
          <w:rFonts w:ascii="Times New Roman" w:hAnsi="Times New Roman" w:cs="Times New Roman"/>
          <w:b/>
          <w:bCs/>
          <w:sz w:val="24"/>
          <w:szCs w:val="24"/>
        </w:rPr>
        <w:t>)</w:t>
      </w:r>
    </w:p>
    <w:p w14:paraId="1E619265" w14:textId="7226A7AC" w:rsidR="004C3786" w:rsidRPr="004C3786" w:rsidRDefault="004C3786" w:rsidP="00F152E2">
      <w:pPr>
        <w:pStyle w:val="Akapitzlist"/>
        <w:numPr>
          <w:ilvl w:val="1"/>
          <w:numId w:val="50"/>
        </w:numPr>
        <w:spacing w:after="0" w:line="360" w:lineRule="auto"/>
        <w:jc w:val="both"/>
        <w:rPr>
          <w:rFonts w:ascii="Times New Roman" w:hAnsi="Times New Roman" w:cs="Times New Roman"/>
          <w:sz w:val="24"/>
          <w:szCs w:val="24"/>
        </w:rPr>
      </w:pPr>
      <w:r w:rsidRPr="004C3786">
        <w:rPr>
          <w:rFonts w:ascii="Times New Roman" w:hAnsi="Times New Roman" w:cs="Times New Roman"/>
          <w:sz w:val="24"/>
          <w:szCs w:val="24"/>
        </w:rPr>
        <w:t>rak anaplastyczny</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c</w:t>
      </w:r>
      <w:r w:rsidRPr="004C3786">
        <w:rPr>
          <w:rFonts w:ascii="Times New Roman" w:hAnsi="Times New Roman" w:cs="Times New Roman"/>
          <w:b/>
          <w:bCs/>
          <w:i/>
          <w:iCs/>
          <w:sz w:val="24"/>
          <w:szCs w:val="24"/>
        </w:rPr>
        <w:t>arcinoma anaplasticum</w:t>
      </w:r>
      <w:r>
        <w:rPr>
          <w:rFonts w:ascii="Times New Roman" w:hAnsi="Times New Roman" w:cs="Times New Roman"/>
          <w:b/>
          <w:bCs/>
          <w:sz w:val="24"/>
          <w:szCs w:val="24"/>
        </w:rPr>
        <w:t>)</w:t>
      </w:r>
    </w:p>
    <w:p w14:paraId="07369992" w14:textId="77777777" w:rsidR="004C3786" w:rsidRDefault="004C3786" w:rsidP="00F152E2">
      <w:pPr>
        <w:pStyle w:val="Akapitzlist"/>
        <w:numPr>
          <w:ilvl w:val="0"/>
          <w:numId w:val="5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Pr="004C3786">
        <w:rPr>
          <w:rFonts w:ascii="Times New Roman" w:hAnsi="Times New Roman" w:cs="Times New Roman"/>
          <w:sz w:val="24"/>
          <w:szCs w:val="24"/>
        </w:rPr>
        <w:t xml:space="preserve">ak złożony </w:t>
      </w:r>
      <w:r w:rsidRPr="004C3786">
        <w:rPr>
          <w:rFonts w:ascii="Times New Roman" w:hAnsi="Times New Roman" w:cs="Times New Roman"/>
          <w:b/>
          <w:bCs/>
          <w:sz w:val="24"/>
          <w:szCs w:val="24"/>
        </w:rPr>
        <w:t>(</w:t>
      </w:r>
      <w:r w:rsidRPr="004C3786">
        <w:rPr>
          <w:rFonts w:ascii="Times New Roman" w:hAnsi="Times New Roman" w:cs="Times New Roman"/>
          <w:b/>
          <w:bCs/>
          <w:i/>
          <w:iCs/>
          <w:sz w:val="24"/>
          <w:szCs w:val="24"/>
        </w:rPr>
        <w:t>carcinoma complex</w:t>
      </w:r>
      <w:r>
        <w:rPr>
          <w:rFonts w:ascii="Times New Roman" w:hAnsi="Times New Roman" w:cs="Times New Roman"/>
          <w:b/>
          <w:bCs/>
          <w:sz w:val="24"/>
          <w:szCs w:val="24"/>
        </w:rPr>
        <w:t>)</w:t>
      </w:r>
      <w:r>
        <w:rPr>
          <w:rFonts w:ascii="Times New Roman" w:hAnsi="Times New Roman" w:cs="Times New Roman"/>
          <w:sz w:val="24"/>
          <w:szCs w:val="24"/>
        </w:rPr>
        <w:t xml:space="preserve"> -</w:t>
      </w:r>
      <w:r w:rsidRPr="004C3786">
        <w:rPr>
          <w:rFonts w:ascii="Times New Roman" w:hAnsi="Times New Roman" w:cs="Times New Roman"/>
          <w:sz w:val="24"/>
          <w:szCs w:val="24"/>
        </w:rPr>
        <w:t xml:space="preserve"> złośliwa proliferacja nowotworowa komórek gruczołowych oraz proliferacja komórek mioepitelialnych, fibroblastów</w:t>
      </w:r>
    </w:p>
    <w:p w14:paraId="712BB059" w14:textId="77777777" w:rsidR="004C3786" w:rsidRDefault="004C3786" w:rsidP="00F152E2">
      <w:pPr>
        <w:pStyle w:val="Akapitzlist"/>
        <w:numPr>
          <w:ilvl w:val="0"/>
          <w:numId w:val="5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4C3786">
        <w:rPr>
          <w:rFonts w:ascii="Times New Roman" w:hAnsi="Times New Roman" w:cs="Times New Roman"/>
          <w:sz w:val="24"/>
          <w:szCs w:val="24"/>
        </w:rPr>
        <w:t xml:space="preserve">ak mieszany </w:t>
      </w:r>
      <w:r w:rsidRPr="004C3786">
        <w:rPr>
          <w:rFonts w:ascii="Times New Roman" w:hAnsi="Times New Roman" w:cs="Times New Roman"/>
          <w:b/>
          <w:bCs/>
          <w:sz w:val="24"/>
          <w:szCs w:val="24"/>
        </w:rPr>
        <w:t>(</w:t>
      </w:r>
      <w:r w:rsidRPr="004C3786">
        <w:rPr>
          <w:rFonts w:ascii="Times New Roman" w:hAnsi="Times New Roman" w:cs="Times New Roman"/>
          <w:b/>
          <w:bCs/>
          <w:i/>
          <w:iCs/>
          <w:sz w:val="24"/>
          <w:szCs w:val="24"/>
        </w:rPr>
        <w:t>carcinoma mixed type</w:t>
      </w:r>
      <w:r>
        <w:rPr>
          <w:rFonts w:ascii="Times New Roman" w:hAnsi="Times New Roman" w:cs="Times New Roman"/>
          <w:b/>
          <w:bCs/>
          <w:sz w:val="24"/>
          <w:szCs w:val="24"/>
        </w:rPr>
        <w:t>)</w:t>
      </w:r>
      <w:r>
        <w:rPr>
          <w:rFonts w:ascii="Times New Roman" w:hAnsi="Times New Roman" w:cs="Times New Roman"/>
          <w:sz w:val="24"/>
          <w:szCs w:val="24"/>
        </w:rPr>
        <w:t xml:space="preserve"> - </w:t>
      </w:r>
      <w:r w:rsidRPr="004C3786">
        <w:rPr>
          <w:rFonts w:ascii="Times New Roman" w:hAnsi="Times New Roman" w:cs="Times New Roman"/>
          <w:sz w:val="24"/>
          <w:szCs w:val="24"/>
        </w:rPr>
        <w:t>złośliwa proliferacja nowotworowa komórek gruczołowych, proliferacja komórek mioepitelialnych, fibroblastów, obecna też metaplazja kostna, chrzęstna, szpikowa, szkliwienie</w:t>
      </w:r>
    </w:p>
    <w:p w14:paraId="19F623B5" w14:textId="07D54C2B" w:rsidR="004C3786" w:rsidRPr="004C3786" w:rsidRDefault="004C3786" w:rsidP="00F152E2">
      <w:pPr>
        <w:pStyle w:val="Akapitzlist"/>
        <w:numPr>
          <w:ilvl w:val="0"/>
          <w:numId w:val="5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4C3786">
        <w:rPr>
          <w:rFonts w:ascii="Times New Roman" w:hAnsi="Times New Roman" w:cs="Times New Roman"/>
          <w:sz w:val="24"/>
          <w:szCs w:val="24"/>
        </w:rPr>
        <w:t xml:space="preserve">ak mięsakowy </w:t>
      </w:r>
      <w:r>
        <w:rPr>
          <w:rFonts w:ascii="Times New Roman" w:hAnsi="Times New Roman" w:cs="Times New Roman"/>
          <w:b/>
          <w:bCs/>
          <w:sz w:val="24"/>
          <w:szCs w:val="24"/>
        </w:rPr>
        <w:t>(</w:t>
      </w:r>
      <w:r w:rsidRPr="004C3786">
        <w:rPr>
          <w:rFonts w:ascii="Times New Roman" w:hAnsi="Times New Roman" w:cs="Times New Roman"/>
          <w:b/>
          <w:bCs/>
          <w:sz w:val="24"/>
          <w:szCs w:val="24"/>
        </w:rPr>
        <w:t>carcinosarcoma</w:t>
      </w:r>
      <w:r>
        <w:rPr>
          <w:rFonts w:ascii="Times New Roman" w:hAnsi="Times New Roman" w:cs="Times New Roman"/>
          <w:b/>
          <w:bCs/>
          <w:sz w:val="24"/>
          <w:szCs w:val="24"/>
        </w:rPr>
        <w:t>)</w:t>
      </w:r>
      <w:r>
        <w:rPr>
          <w:rFonts w:ascii="Times New Roman" w:hAnsi="Times New Roman" w:cs="Times New Roman"/>
          <w:sz w:val="24"/>
          <w:szCs w:val="24"/>
        </w:rPr>
        <w:t xml:space="preserve"> -</w:t>
      </w:r>
      <w:r w:rsidRPr="004C3786">
        <w:rPr>
          <w:rFonts w:ascii="Times New Roman" w:hAnsi="Times New Roman" w:cs="Times New Roman"/>
          <w:b/>
          <w:bCs/>
          <w:sz w:val="24"/>
          <w:szCs w:val="24"/>
        </w:rPr>
        <w:t xml:space="preserve"> </w:t>
      </w:r>
      <w:r w:rsidRPr="004C3786">
        <w:rPr>
          <w:rFonts w:ascii="Times New Roman" w:hAnsi="Times New Roman" w:cs="Times New Roman"/>
          <w:sz w:val="24"/>
          <w:szCs w:val="24"/>
        </w:rPr>
        <w:t>złośliwa proliferacja nowotworowa komórek gruczołowych oraz złośliwa proliferacja komórek podścieliska (fibroblastów)</w:t>
      </w:r>
    </w:p>
    <w:sectPr w:rsidR="004C3786" w:rsidRPr="004C3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84F"/>
    <w:multiLevelType w:val="hybridMultilevel"/>
    <w:tmpl w:val="102E14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864BD"/>
    <w:multiLevelType w:val="hybridMultilevel"/>
    <w:tmpl w:val="FBE646B8"/>
    <w:lvl w:ilvl="0" w:tplc="04150001">
      <w:start w:val="1"/>
      <w:numFmt w:val="bullet"/>
      <w:lvlText w:val=""/>
      <w:lvlJc w:val="left"/>
      <w:pPr>
        <w:tabs>
          <w:tab w:val="num" w:pos="720"/>
        </w:tabs>
        <w:ind w:left="720" w:hanging="360"/>
      </w:pPr>
      <w:rPr>
        <w:rFonts w:ascii="Symbol" w:hAnsi="Symbol" w:hint="default"/>
      </w:rPr>
    </w:lvl>
    <w:lvl w:ilvl="1" w:tplc="88D4C6A2" w:tentative="1">
      <w:start w:val="1"/>
      <w:numFmt w:val="bullet"/>
      <w:lvlText w:val="•"/>
      <w:lvlJc w:val="left"/>
      <w:pPr>
        <w:tabs>
          <w:tab w:val="num" w:pos="1440"/>
        </w:tabs>
        <w:ind w:left="1440" w:hanging="360"/>
      </w:pPr>
      <w:rPr>
        <w:rFonts w:ascii="Arial" w:hAnsi="Arial" w:hint="default"/>
      </w:rPr>
    </w:lvl>
    <w:lvl w:ilvl="2" w:tplc="ABB26F52" w:tentative="1">
      <w:start w:val="1"/>
      <w:numFmt w:val="bullet"/>
      <w:lvlText w:val="•"/>
      <w:lvlJc w:val="left"/>
      <w:pPr>
        <w:tabs>
          <w:tab w:val="num" w:pos="2160"/>
        </w:tabs>
        <w:ind w:left="2160" w:hanging="360"/>
      </w:pPr>
      <w:rPr>
        <w:rFonts w:ascii="Arial" w:hAnsi="Arial" w:hint="default"/>
      </w:rPr>
    </w:lvl>
    <w:lvl w:ilvl="3" w:tplc="F56AAF7E" w:tentative="1">
      <w:start w:val="1"/>
      <w:numFmt w:val="bullet"/>
      <w:lvlText w:val="•"/>
      <w:lvlJc w:val="left"/>
      <w:pPr>
        <w:tabs>
          <w:tab w:val="num" w:pos="2880"/>
        </w:tabs>
        <w:ind w:left="2880" w:hanging="360"/>
      </w:pPr>
      <w:rPr>
        <w:rFonts w:ascii="Arial" w:hAnsi="Arial" w:hint="default"/>
      </w:rPr>
    </w:lvl>
    <w:lvl w:ilvl="4" w:tplc="1990FE54" w:tentative="1">
      <w:start w:val="1"/>
      <w:numFmt w:val="bullet"/>
      <w:lvlText w:val="•"/>
      <w:lvlJc w:val="left"/>
      <w:pPr>
        <w:tabs>
          <w:tab w:val="num" w:pos="3600"/>
        </w:tabs>
        <w:ind w:left="3600" w:hanging="360"/>
      </w:pPr>
      <w:rPr>
        <w:rFonts w:ascii="Arial" w:hAnsi="Arial" w:hint="default"/>
      </w:rPr>
    </w:lvl>
    <w:lvl w:ilvl="5" w:tplc="608AFB94" w:tentative="1">
      <w:start w:val="1"/>
      <w:numFmt w:val="bullet"/>
      <w:lvlText w:val="•"/>
      <w:lvlJc w:val="left"/>
      <w:pPr>
        <w:tabs>
          <w:tab w:val="num" w:pos="4320"/>
        </w:tabs>
        <w:ind w:left="4320" w:hanging="360"/>
      </w:pPr>
      <w:rPr>
        <w:rFonts w:ascii="Arial" w:hAnsi="Arial" w:hint="default"/>
      </w:rPr>
    </w:lvl>
    <w:lvl w:ilvl="6" w:tplc="E2B6EBD0" w:tentative="1">
      <w:start w:val="1"/>
      <w:numFmt w:val="bullet"/>
      <w:lvlText w:val="•"/>
      <w:lvlJc w:val="left"/>
      <w:pPr>
        <w:tabs>
          <w:tab w:val="num" w:pos="5040"/>
        </w:tabs>
        <w:ind w:left="5040" w:hanging="360"/>
      </w:pPr>
      <w:rPr>
        <w:rFonts w:ascii="Arial" w:hAnsi="Arial" w:hint="default"/>
      </w:rPr>
    </w:lvl>
    <w:lvl w:ilvl="7" w:tplc="51AC8428" w:tentative="1">
      <w:start w:val="1"/>
      <w:numFmt w:val="bullet"/>
      <w:lvlText w:val="•"/>
      <w:lvlJc w:val="left"/>
      <w:pPr>
        <w:tabs>
          <w:tab w:val="num" w:pos="5760"/>
        </w:tabs>
        <w:ind w:left="5760" w:hanging="360"/>
      </w:pPr>
      <w:rPr>
        <w:rFonts w:ascii="Arial" w:hAnsi="Arial" w:hint="default"/>
      </w:rPr>
    </w:lvl>
    <w:lvl w:ilvl="8" w:tplc="8D9C2E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E36908"/>
    <w:multiLevelType w:val="hybridMultilevel"/>
    <w:tmpl w:val="26446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21D99"/>
    <w:multiLevelType w:val="hybridMultilevel"/>
    <w:tmpl w:val="08809182"/>
    <w:lvl w:ilvl="0" w:tplc="04150001">
      <w:start w:val="1"/>
      <w:numFmt w:val="bullet"/>
      <w:lvlText w:val=""/>
      <w:lvlJc w:val="left"/>
      <w:pPr>
        <w:tabs>
          <w:tab w:val="num" w:pos="720"/>
        </w:tabs>
        <w:ind w:left="720" w:hanging="360"/>
      </w:pPr>
      <w:rPr>
        <w:rFonts w:ascii="Symbol" w:hAnsi="Symbol" w:hint="default"/>
      </w:rPr>
    </w:lvl>
    <w:lvl w:ilvl="1" w:tplc="3EB05372" w:tentative="1">
      <w:start w:val="1"/>
      <w:numFmt w:val="bullet"/>
      <w:lvlText w:val="•"/>
      <w:lvlJc w:val="left"/>
      <w:pPr>
        <w:tabs>
          <w:tab w:val="num" w:pos="1440"/>
        </w:tabs>
        <w:ind w:left="1440" w:hanging="360"/>
      </w:pPr>
      <w:rPr>
        <w:rFonts w:ascii="Arial" w:hAnsi="Arial" w:hint="default"/>
      </w:rPr>
    </w:lvl>
    <w:lvl w:ilvl="2" w:tplc="B37AC9E6" w:tentative="1">
      <w:start w:val="1"/>
      <w:numFmt w:val="bullet"/>
      <w:lvlText w:val="•"/>
      <w:lvlJc w:val="left"/>
      <w:pPr>
        <w:tabs>
          <w:tab w:val="num" w:pos="2160"/>
        </w:tabs>
        <w:ind w:left="2160" w:hanging="360"/>
      </w:pPr>
      <w:rPr>
        <w:rFonts w:ascii="Arial" w:hAnsi="Arial" w:hint="default"/>
      </w:rPr>
    </w:lvl>
    <w:lvl w:ilvl="3" w:tplc="2948261C" w:tentative="1">
      <w:start w:val="1"/>
      <w:numFmt w:val="bullet"/>
      <w:lvlText w:val="•"/>
      <w:lvlJc w:val="left"/>
      <w:pPr>
        <w:tabs>
          <w:tab w:val="num" w:pos="2880"/>
        </w:tabs>
        <w:ind w:left="2880" w:hanging="360"/>
      </w:pPr>
      <w:rPr>
        <w:rFonts w:ascii="Arial" w:hAnsi="Arial" w:hint="default"/>
      </w:rPr>
    </w:lvl>
    <w:lvl w:ilvl="4" w:tplc="5DDC55C8" w:tentative="1">
      <w:start w:val="1"/>
      <w:numFmt w:val="bullet"/>
      <w:lvlText w:val="•"/>
      <w:lvlJc w:val="left"/>
      <w:pPr>
        <w:tabs>
          <w:tab w:val="num" w:pos="3600"/>
        </w:tabs>
        <w:ind w:left="3600" w:hanging="360"/>
      </w:pPr>
      <w:rPr>
        <w:rFonts w:ascii="Arial" w:hAnsi="Arial" w:hint="default"/>
      </w:rPr>
    </w:lvl>
    <w:lvl w:ilvl="5" w:tplc="3530EF64" w:tentative="1">
      <w:start w:val="1"/>
      <w:numFmt w:val="bullet"/>
      <w:lvlText w:val="•"/>
      <w:lvlJc w:val="left"/>
      <w:pPr>
        <w:tabs>
          <w:tab w:val="num" w:pos="4320"/>
        </w:tabs>
        <w:ind w:left="4320" w:hanging="360"/>
      </w:pPr>
      <w:rPr>
        <w:rFonts w:ascii="Arial" w:hAnsi="Arial" w:hint="default"/>
      </w:rPr>
    </w:lvl>
    <w:lvl w:ilvl="6" w:tplc="5DAE64DC" w:tentative="1">
      <w:start w:val="1"/>
      <w:numFmt w:val="bullet"/>
      <w:lvlText w:val="•"/>
      <w:lvlJc w:val="left"/>
      <w:pPr>
        <w:tabs>
          <w:tab w:val="num" w:pos="5040"/>
        </w:tabs>
        <w:ind w:left="5040" w:hanging="360"/>
      </w:pPr>
      <w:rPr>
        <w:rFonts w:ascii="Arial" w:hAnsi="Arial" w:hint="default"/>
      </w:rPr>
    </w:lvl>
    <w:lvl w:ilvl="7" w:tplc="D1AE7F86" w:tentative="1">
      <w:start w:val="1"/>
      <w:numFmt w:val="bullet"/>
      <w:lvlText w:val="•"/>
      <w:lvlJc w:val="left"/>
      <w:pPr>
        <w:tabs>
          <w:tab w:val="num" w:pos="5760"/>
        </w:tabs>
        <w:ind w:left="5760" w:hanging="360"/>
      </w:pPr>
      <w:rPr>
        <w:rFonts w:ascii="Arial" w:hAnsi="Arial" w:hint="default"/>
      </w:rPr>
    </w:lvl>
    <w:lvl w:ilvl="8" w:tplc="D4C66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107C1C"/>
    <w:multiLevelType w:val="hybridMultilevel"/>
    <w:tmpl w:val="3AF63A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476D1D"/>
    <w:multiLevelType w:val="hybridMultilevel"/>
    <w:tmpl w:val="1E6C6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4E1459"/>
    <w:multiLevelType w:val="hybridMultilevel"/>
    <w:tmpl w:val="18D298D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DC6FCE2" w:tentative="1">
      <w:start w:val="1"/>
      <w:numFmt w:val="bullet"/>
      <w:lvlText w:val="•"/>
      <w:lvlJc w:val="left"/>
      <w:pPr>
        <w:tabs>
          <w:tab w:val="num" w:pos="2160"/>
        </w:tabs>
        <w:ind w:left="2160" w:hanging="360"/>
      </w:pPr>
      <w:rPr>
        <w:rFonts w:ascii="Arial" w:hAnsi="Arial" w:hint="default"/>
      </w:rPr>
    </w:lvl>
    <w:lvl w:ilvl="3" w:tplc="0A223C92" w:tentative="1">
      <w:start w:val="1"/>
      <w:numFmt w:val="bullet"/>
      <w:lvlText w:val="•"/>
      <w:lvlJc w:val="left"/>
      <w:pPr>
        <w:tabs>
          <w:tab w:val="num" w:pos="2880"/>
        </w:tabs>
        <w:ind w:left="2880" w:hanging="360"/>
      </w:pPr>
      <w:rPr>
        <w:rFonts w:ascii="Arial" w:hAnsi="Arial" w:hint="default"/>
      </w:rPr>
    </w:lvl>
    <w:lvl w:ilvl="4" w:tplc="F6BE972C" w:tentative="1">
      <w:start w:val="1"/>
      <w:numFmt w:val="bullet"/>
      <w:lvlText w:val="•"/>
      <w:lvlJc w:val="left"/>
      <w:pPr>
        <w:tabs>
          <w:tab w:val="num" w:pos="3600"/>
        </w:tabs>
        <w:ind w:left="3600" w:hanging="360"/>
      </w:pPr>
      <w:rPr>
        <w:rFonts w:ascii="Arial" w:hAnsi="Arial" w:hint="default"/>
      </w:rPr>
    </w:lvl>
    <w:lvl w:ilvl="5" w:tplc="D7E4C690" w:tentative="1">
      <w:start w:val="1"/>
      <w:numFmt w:val="bullet"/>
      <w:lvlText w:val="•"/>
      <w:lvlJc w:val="left"/>
      <w:pPr>
        <w:tabs>
          <w:tab w:val="num" w:pos="4320"/>
        </w:tabs>
        <w:ind w:left="4320" w:hanging="360"/>
      </w:pPr>
      <w:rPr>
        <w:rFonts w:ascii="Arial" w:hAnsi="Arial" w:hint="default"/>
      </w:rPr>
    </w:lvl>
    <w:lvl w:ilvl="6" w:tplc="3E5A88B2" w:tentative="1">
      <w:start w:val="1"/>
      <w:numFmt w:val="bullet"/>
      <w:lvlText w:val="•"/>
      <w:lvlJc w:val="left"/>
      <w:pPr>
        <w:tabs>
          <w:tab w:val="num" w:pos="5040"/>
        </w:tabs>
        <w:ind w:left="5040" w:hanging="360"/>
      </w:pPr>
      <w:rPr>
        <w:rFonts w:ascii="Arial" w:hAnsi="Arial" w:hint="default"/>
      </w:rPr>
    </w:lvl>
    <w:lvl w:ilvl="7" w:tplc="B276E744" w:tentative="1">
      <w:start w:val="1"/>
      <w:numFmt w:val="bullet"/>
      <w:lvlText w:val="•"/>
      <w:lvlJc w:val="left"/>
      <w:pPr>
        <w:tabs>
          <w:tab w:val="num" w:pos="5760"/>
        </w:tabs>
        <w:ind w:left="5760" w:hanging="360"/>
      </w:pPr>
      <w:rPr>
        <w:rFonts w:ascii="Arial" w:hAnsi="Arial" w:hint="default"/>
      </w:rPr>
    </w:lvl>
    <w:lvl w:ilvl="8" w:tplc="B0FA1B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BE1BC8"/>
    <w:multiLevelType w:val="hybridMultilevel"/>
    <w:tmpl w:val="5322A77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B742021E" w:tentative="1">
      <w:start w:val="1"/>
      <w:numFmt w:val="bullet"/>
      <w:lvlText w:val="•"/>
      <w:lvlJc w:val="left"/>
      <w:pPr>
        <w:tabs>
          <w:tab w:val="num" w:pos="2160"/>
        </w:tabs>
        <w:ind w:left="2160" w:hanging="360"/>
      </w:pPr>
      <w:rPr>
        <w:rFonts w:ascii="Arial" w:hAnsi="Arial" w:hint="default"/>
      </w:rPr>
    </w:lvl>
    <w:lvl w:ilvl="3" w:tplc="AAEC9CA8" w:tentative="1">
      <w:start w:val="1"/>
      <w:numFmt w:val="bullet"/>
      <w:lvlText w:val="•"/>
      <w:lvlJc w:val="left"/>
      <w:pPr>
        <w:tabs>
          <w:tab w:val="num" w:pos="2880"/>
        </w:tabs>
        <w:ind w:left="2880" w:hanging="360"/>
      </w:pPr>
      <w:rPr>
        <w:rFonts w:ascii="Arial" w:hAnsi="Arial" w:hint="default"/>
      </w:rPr>
    </w:lvl>
    <w:lvl w:ilvl="4" w:tplc="66400F28" w:tentative="1">
      <w:start w:val="1"/>
      <w:numFmt w:val="bullet"/>
      <w:lvlText w:val="•"/>
      <w:lvlJc w:val="left"/>
      <w:pPr>
        <w:tabs>
          <w:tab w:val="num" w:pos="3600"/>
        </w:tabs>
        <w:ind w:left="3600" w:hanging="360"/>
      </w:pPr>
      <w:rPr>
        <w:rFonts w:ascii="Arial" w:hAnsi="Arial" w:hint="default"/>
      </w:rPr>
    </w:lvl>
    <w:lvl w:ilvl="5" w:tplc="F43E764A" w:tentative="1">
      <w:start w:val="1"/>
      <w:numFmt w:val="bullet"/>
      <w:lvlText w:val="•"/>
      <w:lvlJc w:val="left"/>
      <w:pPr>
        <w:tabs>
          <w:tab w:val="num" w:pos="4320"/>
        </w:tabs>
        <w:ind w:left="4320" w:hanging="360"/>
      </w:pPr>
      <w:rPr>
        <w:rFonts w:ascii="Arial" w:hAnsi="Arial" w:hint="default"/>
      </w:rPr>
    </w:lvl>
    <w:lvl w:ilvl="6" w:tplc="5476AA40" w:tentative="1">
      <w:start w:val="1"/>
      <w:numFmt w:val="bullet"/>
      <w:lvlText w:val="•"/>
      <w:lvlJc w:val="left"/>
      <w:pPr>
        <w:tabs>
          <w:tab w:val="num" w:pos="5040"/>
        </w:tabs>
        <w:ind w:left="5040" w:hanging="360"/>
      </w:pPr>
      <w:rPr>
        <w:rFonts w:ascii="Arial" w:hAnsi="Arial" w:hint="default"/>
      </w:rPr>
    </w:lvl>
    <w:lvl w:ilvl="7" w:tplc="F5C6310C" w:tentative="1">
      <w:start w:val="1"/>
      <w:numFmt w:val="bullet"/>
      <w:lvlText w:val="•"/>
      <w:lvlJc w:val="left"/>
      <w:pPr>
        <w:tabs>
          <w:tab w:val="num" w:pos="5760"/>
        </w:tabs>
        <w:ind w:left="5760" w:hanging="360"/>
      </w:pPr>
      <w:rPr>
        <w:rFonts w:ascii="Arial" w:hAnsi="Arial" w:hint="default"/>
      </w:rPr>
    </w:lvl>
    <w:lvl w:ilvl="8" w:tplc="E72E5F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5D64A3"/>
    <w:multiLevelType w:val="hybridMultilevel"/>
    <w:tmpl w:val="4AE48CD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D7CC3B2" w:tentative="1">
      <w:start w:val="1"/>
      <w:numFmt w:val="bullet"/>
      <w:lvlText w:val="•"/>
      <w:lvlJc w:val="left"/>
      <w:pPr>
        <w:tabs>
          <w:tab w:val="num" w:pos="2160"/>
        </w:tabs>
        <w:ind w:left="2160" w:hanging="360"/>
      </w:pPr>
      <w:rPr>
        <w:rFonts w:ascii="Arial" w:hAnsi="Arial" w:hint="default"/>
      </w:rPr>
    </w:lvl>
    <w:lvl w:ilvl="3" w:tplc="36BC1EA2" w:tentative="1">
      <w:start w:val="1"/>
      <w:numFmt w:val="bullet"/>
      <w:lvlText w:val="•"/>
      <w:lvlJc w:val="left"/>
      <w:pPr>
        <w:tabs>
          <w:tab w:val="num" w:pos="2880"/>
        </w:tabs>
        <w:ind w:left="2880" w:hanging="360"/>
      </w:pPr>
      <w:rPr>
        <w:rFonts w:ascii="Arial" w:hAnsi="Arial" w:hint="default"/>
      </w:rPr>
    </w:lvl>
    <w:lvl w:ilvl="4" w:tplc="8C1ED10C" w:tentative="1">
      <w:start w:val="1"/>
      <w:numFmt w:val="bullet"/>
      <w:lvlText w:val="•"/>
      <w:lvlJc w:val="left"/>
      <w:pPr>
        <w:tabs>
          <w:tab w:val="num" w:pos="3600"/>
        </w:tabs>
        <w:ind w:left="3600" w:hanging="360"/>
      </w:pPr>
      <w:rPr>
        <w:rFonts w:ascii="Arial" w:hAnsi="Arial" w:hint="default"/>
      </w:rPr>
    </w:lvl>
    <w:lvl w:ilvl="5" w:tplc="517A475A" w:tentative="1">
      <w:start w:val="1"/>
      <w:numFmt w:val="bullet"/>
      <w:lvlText w:val="•"/>
      <w:lvlJc w:val="left"/>
      <w:pPr>
        <w:tabs>
          <w:tab w:val="num" w:pos="4320"/>
        </w:tabs>
        <w:ind w:left="4320" w:hanging="360"/>
      </w:pPr>
      <w:rPr>
        <w:rFonts w:ascii="Arial" w:hAnsi="Arial" w:hint="default"/>
      </w:rPr>
    </w:lvl>
    <w:lvl w:ilvl="6" w:tplc="974E34AC" w:tentative="1">
      <w:start w:val="1"/>
      <w:numFmt w:val="bullet"/>
      <w:lvlText w:val="•"/>
      <w:lvlJc w:val="left"/>
      <w:pPr>
        <w:tabs>
          <w:tab w:val="num" w:pos="5040"/>
        </w:tabs>
        <w:ind w:left="5040" w:hanging="360"/>
      </w:pPr>
      <w:rPr>
        <w:rFonts w:ascii="Arial" w:hAnsi="Arial" w:hint="default"/>
      </w:rPr>
    </w:lvl>
    <w:lvl w:ilvl="7" w:tplc="088C2EAC" w:tentative="1">
      <w:start w:val="1"/>
      <w:numFmt w:val="bullet"/>
      <w:lvlText w:val="•"/>
      <w:lvlJc w:val="left"/>
      <w:pPr>
        <w:tabs>
          <w:tab w:val="num" w:pos="5760"/>
        </w:tabs>
        <w:ind w:left="5760" w:hanging="360"/>
      </w:pPr>
      <w:rPr>
        <w:rFonts w:ascii="Arial" w:hAnsi="Arial" w:hint="default"/>
      </w:rPr>
    </w:lvl>
    <w:lvl w:ilvl="8" w:tplc="C8528E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560EBF"/>
    <w:multiLevelType w:val="hybridMultilevel"/>
    <w:tmpl w:val="C758033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D32481B6" w:tentative="1">
      <w:start w:val="1"/>
      <w:numFmt w:val="bullet"/>
      <w:lvlText w:val="•"/>
      <w:lvlJc w:val="left"/>
      <w:pPr>
        <w:tabs>
          <w:tab w:val="num" w:pos="2160"/>
        </w:tabs>
        <w:ind w:left="2160" w:hanging="360"/>
      </w:pPr>
      <w:rPr>
        <w:rFonts w:ascii="Arial" w:hAnsi="Arial" w:hint="default"/>
      </w:rPr>
    </w:lvl>
    <w:lvl w:ilvl="3" w:tplc="8C4A95EC" w:tentative="1">
      <w:start w:val="1"/>
      <w:numFmt w:val="bullet"/>
      <w:lvlText w:val="•"/>
      <w:lvlJc w:val="left"/>
      <w:pPr>
        <w:tabs>
          <w:tab w:val="num" w:pos="2880"/>
        </w:tabs>
        <w:ind w:left="2880" w:hanging="360"/>
      </w:pPr>
      <w:rPr>
        <w:rFonts w:ascii="Arial" w:hAnsi="Arial" w:hint="default"/>
      </w:rPr>
    </w:lvl>
    <w:lvl w:ilvl="4" w:tplc="EAFA2AE8" w:tentative="1">
      <w:start w:val="1"/>
      <w:numFmt w:val="bullet"/>
      <w:lvlText w:val="•"/>
      <w:lvlJc w:val="left"/>
      <w:pPr>
        <w:tabs>
          <w:tab w:val="num" w:pos="3600"/>
        </w:tabs>
        <w:ind w:left="3600" w:hanging="360"/>
      </w:pPr>
      <w:rPr>
        <w:rFonts w:ascii="Arial" w:hAnsi="Arial" w:hint="default"/>
      </w:rPr>
    </w:lvl>
    <w:lvl w:ilvl="5" w:tplc="79D8D148" w:tentative="1">
      <w:start w:val="1"/>
      <w:numFmt w:val="bullet"/>
      <w:lvlText w:val="•"/>
      <w:lvlJc w:val="left"/>
      <w:pPr>
        <w:tabs>
          <w:tab w:val="num" w:pos="4320"/>
        </w:tabs>
        <w:ind w:left="4320" w:hanging="360"/>
      </w:pPr>
      <w:rPr>
        <w:rFonts w:ascii="Arial" w:hAnsi="Arial" w:hint="default"/>
      </w:rPr>
    </w:lvl>
    <w:lvl w:ilvl="6" w:tplc="54663D32" w:tentative="1">
      <w:start w:val="1"/>
      <w:numFmt w:val="bullet"/>
      <w:lvlText w:val="•"/>
      <w:lvlJc w:val="left"/>
      <w:pPr>
        <w:tabs>
          <w:tab w:val="num" w:pos="5040"/>
        </w:tabs>
        <w:ind w:left="5040" w:hanging="360"/>
      </w:pPr>
      <w:rPr>
        <w:rFonts w:ascii="Arial" w:hAnsi="Arial" w:hint="default"/>
      </w:rPr>
    </w:lvl>
    <w:lvl w:ilvl="7" w:tplc="3AA09FB2" w:tentative="1">
      <w:start w:val="1"/>
      <w:numFmt w:val="bullet"/>
      <w:lvlText w:val="•"/>
      <w:lvlJc w:val="left"/>
      <w:pPr>
        <w:tabs>
          <w:tab w:val="num" w:pos="5760"/>
        </w:tabs>
        <w:ind w:left="5760" w:hanging="360"/>
      </w:pPr>
      <w:rPr>
        <w:rFonts w:ascii="Arial" w:hAnsi="Arial" w:hint="default"/>
      </w:rPr>
    </w:lvl>
    <w:lvl w:ilvl="8" w:tplc="FB629B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2649B7"/>
    <w:multiLevelType w:val="hybridMultilevel"/>
    <w:tmpl w:val="72D25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7F12B0"/>
    <w:multiLevelType w:val="hybridMultilevel"/>
    <w:tmpl w:val="5D68C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5116EC"/>
    <w:multiLevelType w:val="hybridMultilevel"/>
    <w:tmpl w:val="4488ABE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B0D6A4FC" w:tentative="1">
      <w:start w:val="1"/>
      <w:numFmt w:val="bullet"/>
      <w:lvlText w:val="•"/>
      <w:lvlJc w:val="left"/>
      <w:pPr>
        <w:tabs>
          <w:tab w:val="num" w:pos="2160"/>
        </w:tabs>
        <w:ind w:left="2160" w:hanging="360"/>
      </w:pPr>
      <w:rPr>
        <w:rFonts w:ascii="Arial" w:hAnsi="Arial" w:hint="default"/>
      </w:rPr>
    </w:lvl>
    <w:lvl w:ilvl="3" w:tplc="0568A790" w:tentative="1">
      <w:start w:val="1"/>
      <w:numFmt w:val="bullet"/>
      <w:lvlText w:val="•"/>
      <w:lvlJc w:val="left"/>
      <w:pPr>
        <w:tabs>
          <w:tab w:val="num" w:pos="2880"/>
        </w:tabs>
        <w:ind w:left="2880" w:hanging="360"/>
      </w:pPr>
      <w:rPr>
        <w:rFonts w:ascii="Arial" w:hAnsi="Arial" w:hint="default"/>
      </w:rPr>
    </w:lvl>
    <w:lvl w:ilvl="4" w:tplc="C90EC12C" w:tentative="1">
      <w:start w:val="1"/>
      <w:numFmt w:val="bullet"/>
      <w:lvlText w:val="•"/>
      <w:lvlJc w:val="left"/>
      <w:pPr>
        <w:tabs>
          <w:tab w:val="num" w:pos="3600"/>
        </w:tabs>
        <w:ind w:left="3600" w:hanging="360"/>
      </w:pPr>
      <w:rPr>
        <w:rFonts w:ascii="Arial" w:hAnsi="Arial" w:hint="default"/>
      </w:rPr>
    </w:lvl>
    <w:lvl w:ilvl="5" w:tplc="376EE76C" w:tentative="1">
      <w:start w:val="1"/>
      <w:numFmt w:val="bullet"/>
      <w:lvlText w:val="•"/>
      <w:lvlJc w:val="left"/>
      <w:pPr>
        <w:tabs>
          <w:tab w:val="num" w:pos="4320"/>
        </w:tabs>
        <w:ind w:left="4320" w:hanging="360"/>
      </w:pPr>
      <w:rPr>
        <w:rFonts w:ascii="Arial" w:hAnsi="Arial" w:hint="default"/>
      </w:rPr>
    </w:lvl>
    <w:lvl w:ilvl="6" w:tplc="9CF4BBF2" w:tentative="1">
      <w:start w:val="1"/>
      <w:numFmt w:val="bullet"/>
      <w:lvlText w:val="•"/>
      <w:lvlJc w:val="left"/>
      <w:pPr>
        <w:tabs>
          <w:tab w:val="num" w:pos="5040"/>
        </w:tabs>
        <w:ind w:left="5040" w:hanging="360"/>
      </w:pPr>
      <w:rPr>
        <w:rFonts w:ascii="Arial" w:hAnsi="Arial" w:hint="default"/>
      </w:rPr>
    </w:lvl>
    <w:lvl w:ilvl="7" w:tplc="B61CEA2E" w:tentative="1">
      <w:start w:val="1"/>
      <w:numFmt w:val="bullet"/>
      <w:lvlText w:val="•"/>
      <w:lvlJc w:val="left"/>
      <w:pPr>
        <w:tabs>
          <w:tab w:val="num" w:pos="5760"/>
        </w:tabs>
        <w:ind w:left="5760" w:hanging="360"/>
      </w:pPr>
      <w:rPr>
        <w:rFonts w:ascii="Arial" w:hAnsi="Arial" w:hint="default"/>
      </w:rPr>
    </w:lvl>
    <w:lvl w:ilvl="8" w:tplc="AC2805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67361F"/>
    <w:multiLevelType w:val="hybridMultilevel"/>
    <w:tmpl w:val="1180CE52"/>
    <w:lvl w:ilvl="0" w:tplc="D98662F8">
      <w:start w:val="1"/>
      <w:numFmt w:val="bullet"/>
      <w:lvlText w:val="•"/>
      <w:lvlJc w:val="left"/>
      <w:pPr>
        <w:tabs>
          <w:tab w:val="num" w:pos="720"/>
        </w:tabs>
        <w:ind w:left="72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260BA12" w:tentative="1">
      <w:start w:val="1"/>
      <w:numFmt w:val="bullet"/>
      <w:lvlText w:val="•"/>
      <w:lvlJc w:val="left"/>
      <w:pPr>
        <w:tabs>
          <w:tab w:val="num" w:pos="2160"/>
        </w:tabs>
        <w:ind w:left="2160" w:hanging="360"/>
      </w:pPr>
      <w:rPr>
        <w:rFonts w:ascii="Arial" w:hAnsi="Arial" w:hint="default"/>
      </w:rPr>
    </w:lvl>
    <w:lvl w:ilvl="3" w:tplc="F11C7F82" w:tentative="1">
      <w:start w:val="1"/>
      <w:numFmt w:val="bullet"/>
      <w:lvlText w:val="•"/>
      <w:lvlJc w:val="left"/>
      <w:pPr>
        <w:tabs>
          <w:tab w:val="num" w:pos="2880"/>
        </w:tabs>
        <w:ind w:left="2880" w:hanging="360"/>
      </w:pPr>
      <w:rPr>
        <w:rFonts w:ascii="Arial" w:hAnsi="Arial" w:hint="default"/>
      </w:rPr>
    </w:lvl>
    <w:lvl w:ilvl="4" w:tplc="3E98A6B8" w:tentative="1">
      <w:start w:val="1"/>
      <w:numFmt w:val="bullet"/>
      <w:lvlText w:val="•"/>
      <w:lvlJc w:val="left"/>
      <w:pPr>
        <w:tabs>
          <w:tab w:val="num" w:pos="3600"/>
        </w:tabs>
        <w:ind w:left="3600" w:hanging="360"/>
      </w:pPr>
      <w:rPr>
        <w:rFonts w:ascii="Arial" w:hAnsi="Arial" w:hint="default"/>
      </w:rPr>
    </w:lvl>
    <w:lvl w:ilvl="5" w:tplc="7CD69D90" w:tentative="1">
      <w:start w:val="1"/>
      <w:numFmt w:val="bullet"/>
      <w:lvlText w:val="•"/>
      <w:lvlJc w:val="left"/>
      <w:pPr>
        <w:tabs>
          <w:tab w:val="num" w:pos="4320"/>
        </w:tabs>
        <w:ind w:left="4320" w:hanging="360"/>
      </w:pPr>
      <w:rPr>
        <w:rFonts w:ascii="Arial" w:hAnsi="Arial" w:hint="default"/>
      </w:rPr>
    </w:lvl>
    <w:lvl w:ilvl="6" w:tplc="0EC2914A" w:tentative="1">
      <w:start w:val="1"/>
      <w:numFmt w:val="bullet"/>
      <w:lvlText w:val="•"/>
      <w:lvlJc w:val="left"/>
      <w:pPr>
        <w:tabs>
          <w:tab w:val="num" w:pos="5040"/>
        </w:tabs>
        <w:ind w:left="5040" w:hanging="360"/>
      </w:pPr>
      <w:rPr>
        <w:rFonts w:ascii="Arial" w:hAnsi="Arial" w:hint="default"/>
      </w:rPr>
    </w:lvl>
    <w:lvl w:ilvl="7" w:tplc="38404428" w:tentative="1">
      <w:start w:val="1"/>
      <w:numFmt w:val="bullet"/>
      <w:lvlText w:val="•"/>
      <w:lvlJc w:val="left"/>
      <w:pPr>
        <w:tabs>
          <w:tab w:val="num" w:pos="5760"/>
        </w:tabs>
        <w:ind w:left="5760" w:hanging="360"/>
      </w:pPr>
      <w:rPr>
        <w:rFonts w:ascii="Arial" w:hAnsi="Arial" w:hint="default"/>
      </w:rPr>
    </w:lvl>
    <w:lvl w:ilvl="8" w:tplc="0E02C2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704195"/>
    <w:multiLevelType w:val="hybridMultilevel"/>
    <w:tmpl w:val="5158F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2760F2"/>
    <w:multiLevelType w:val="hybridMultilevel"/>
    <w:tmpl w:val="B9EE7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643518"/>
    <w:multiLevelType w:val="hybridMultilevel"/>
    <w:tmpl w:val="6770CF82"/>
    <w:lvl w:ilvl="0" w:tplc="04150001">
      <w:start w:val="1"/>
      <w:numFmt w:val="bullet"/>
      <w:lvlText w:val=""/>
      <w:lvlJc w:val="left"/>
      <w:pPr>
        <w:tabs>
          <w:tab w:val="num" w:pos="720"/>
        </w:tabs>
        <w:ind w:left="720" w:hanging="360"/>
      </w:pPr>
      <w:rPr>
        <w:rFonts w:ascii="Symbol" w:hAnsi="Symbol" w:hint="default"/>
      </w:rPr>
    </w:lvl>
    <w:lvl w:ilvl="1" w:tplc="6CFC85FA" w:tentative="1">
      <w:start w:val="1"/>
      <w:numFmt w:val="bullet"/>
      <w:lvlText w:val="•"/>
      <w:lvlJc w:val="left"/>
      <w:pPr>
        <w:tabs>
          <w:tab w:val="num" w:pos="1440"/>
        </w:tabs>
        <w:ind w:left="1440" w:hanging="360"/>
      </w:pPr>
      <w:rPr>
        <w:rFonts w:ascii="Arial" w:hAnsi="Arial" w:hint="default"/>
      </w:rPr>
    </w:lvl>
    <w:lvl w:ilvl="2" w:tplc="5EF8E5C4" w:tentative="1">
      <w:start w:val="1"/>
      <w:numFmt w:val="bullet"/>
      <w:lvlText w:val="•"/>
      <w:lvlJc w:val="left"/>
      <w:pPr>
        <w:tabs>
          <w:tab w:val="num" w:pos="2160"/>
        </w:tabs>
        <w:ind w:left="2160" w:hanging="360"/>
      </w:pPr>
      <w:rPr>
        <w:rFonts w:ascii="Arial" w:hAnsi="Arial" w:hint="default"/>
      </w:rPr>
    </w:lvl>
    <w:lvl w:ilvl="3" w:tplc="280CB5AC" w:tentative="1">
      <w:start w:val="1"/>
      <w:numFmt w:val="bullet"/>
      <w:lvlText w:val="•"/>
      <w:lvlJc w:val="left"/>
      <w:pPr>
        <w:tabs>
          <w:tab w:val="num" w:pos="2880"/>
        </w:tabs>
        <w:ind w:left="2880" w:hanging="360"/>
      </w:pPr>
      <w:rPr>
        <w:rFonts w:ascii="Arial" w:hAnsi="Arial" w:hint="default"/>
      </w:rPr>
    </w:lvl>
    <w:lvl w:ilvl="4" w:tplc="377017D6" w:tentative="1">
      <w:start w:val="1"/>
      <w:numFmt w:val="bullet"/>
      <w:lvlText w:val="•"/>
      <w:lvlJc w:val="left"/>
      <w:pPr>
        <w:tabs>
          <w:tab w:val="num" w:pos="3600"/>
        </w:tabs>
        <w:ind w:left="3600" w:hanging="360"/>
      </w:pPr>
      <w:rPr>
        <w:rFonts w:ascii="Arial" w:hAnsi="Arial" w:hint="default"/>
      </w:rPr>
    </w:lvl>
    <w:lvl w:ilvl="5" w:tplc="B32E6084" w:tentative="1">
      <w:start w:val="1"/>
      <w:numFmt w:val="bullet"/>
      <w:lvlText w:val="•"/>
      <w:lvlJc w:val="left"/>
      <w:pPr>
        <w:tabs>
          <w:tab w:val="num" w:pos="4320"/>
        </w:tabs>
        <w:ind w:left="4320" w:hanging="360"/>
      </w:pPr>
      <w:rPr>
        <w:rFonts w:ascii="Arial" w:hAnsi="Arial" w:hint="default"/>
      </w:rPr>
    </w:lvl>
    <w:lvl w:ilvl="6" w:tplc="0608B3C8" w:tentative="1">
      <w:start w:val="1"/>
      <w:numFmt w:val="bullet"/>
      <w:lvlText w:val="•"/>
      <w:lvlJc w:val="left"/>
      <w:pPr>
        <w:tabs>
          <w:tab w:val="num" w:pos="5040"/>
        </w:tabs>
        <w:ind w:left="5040" w:hanging="360"/>
      </w:pPr>
      <w:rPr>
        <w:rFonts w:ascii="Arial" w:hAnsi="Arial" w:hint="default"/>
      </w:rPr>
    </w:lvl>
    <w:lvl w:ilvl="7" w:tplc="8FB46F1C" w:tentative="1">
      <w:start w:val="1"/>
      <w:numFmt w:val="bullet"/>
      <w:lvlText w:val="•"/>
      <w:lvlJc w:val="left"/>
      <w:pPr>
        <w:tabs>
          <w:tab w:val="num" w:pos="5760"/>
        </w:tabs>
        <w:ind w:left="5760" w:hanging="360"/>
      </w:pPr>
      <w:rPr>
        <w:rFonts w:ascii="Arial" w:hAnsi="Arial" w:hint="default"/>
      </w:rPr>
    </w:lvl>
    <w:lvl w:ilvl="8" w:tplc="DF5449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B25F68"/>
    <w:multiLevelType w:val="hybridMultilevel"/>
    <w:tmpl w:val="16984E10"/>
    <w:lvl w:ilvl="0" w:tplc="04150001">
      <w:start w:val="1"/>
      <w:numFmt w:val="bullet"/>
      <w:lvlText w:val=""/>
      <w:lvlJc w:val="left"/>
      <w:pPr>
        <w:tabs>
          <w:tab w:val="num" w:pos="720"/>
        </w:tabs>
        <w:ind w:left="720" w:hanging="360"/>
      </w:pPr>
      <w:rPr>
        <w:rFonts w:ascii="Symbol" w:hAnsi="Symbol" w:hint="default"/>
      </w:rPr>
    </w:lvl>
    <w:lvl w:ilvl="1" w:tplc="B420BC12">
      <w:numFmt w:val="bullet"/>
      <w:lvlText w:val="•"/>
      <w:lvlJc w:val="left"/>
      <w:pPr>
        <w:tabs>
          <w:tab w:val="num" w:pos="1440"/>
        </w:tabs>
        <w:ind w:left="1440" w:hanging="360"/>
      </w:pPr>
      <w:rPr>
        <w:rFonts w:ascii="Arial" w:hAnsi="Arial" w:hint="default"/>
      </w:rPr>
    </w:lvl>
    <w:lvl w:ilvl="2" w:tplc="7980A8DE" w:tentative="1">
      <w:start w:val="1"/>
      <w:numFmt w:val="bullet"/>
      <w:lvlText w:val="•"/>
      <w:lvlJc w:val="left"/>
      <w:pPr>
        <w:tabs>
          <w:tab w:val="num" w:pos="2160"/>
        </w:tabs>
        <w:ind w:left="2160" w:hanging="360"/>
      </w:pPr>
      <w:rPr>
        <w:rFonts w:ascii="Arial" w:hAnsi="Arial" w:hint="default"/>
      </w:rPr>
    </w:lvl>
    <w:lvl w:ilvl="3" w:tplc="F84406A6" w:tentative="1">
      <w:start w:val="1"/>
      <w:numFmt w:val="bullet"/>
      <w:lvlText w:val="•"/>
      <w:lvlJc w:val="left"/>
      <w:pPr>
        <w:tabs>
          <w:tab w:val="num" w:pos="2880"/>
        </w:tabs>
        <w:ind w:left="2880" w:hanging="360"/>
      </w:pPr>
      <w:rPr>
        <w:rFonts w:ascii="Arial" w:hAnsi="Arial" w:hint="default"/>
      </w:rPr>
    </w:lvl>
    <w:lvl w:ilvl="4" w:tplc="6B90D968" w:tentative="1">
      <w:start w:val="1"/>
      <w:numFmt w:val="bullet"/>
      <w:lvlText w:val="•"/>
      <w:lvlJc w:val="left"/>
      <w:pPr>
        <w:tabs>
          <w:tab w:val="num" w:pos="3600"/>
        </w:tabs>
        <w:ind w:left="3600" w:hanging="360"/>
      </w:pPr>
      <w:rPr>
        <w:rFonts w:ascii="Arial" w:hAnsi="Arial" w:hint="default"/>
      </w:rPr>
    </w:lvl>
    <w:lvl w:ilvl="5" w:tplc="2E665064" w:tentative="1">
      <w:start w:val="1"/>
      <w:numFmt w:val="bullet"/>
      <w:lvlText w:val="•"/>
      <w:lvlJc w:val="left"/>
      <w:pPr>
        <w:tabs>
          <w:tab w:val="num" w:pos="4320"/>
        </w:tabs>
        <w:ind w:left="4320" w:hanging="360"/>
      </w:pPr>
      <w:rPr>
        <w:rFonts w:ascii="Arial" w:hAnsi="Arial" w:hint="default"/>
      </w:rPr>
    </w:lvl>
    <w:lvl w:ilvl="6" w:tplc="77D23D2C" w:tentative="1">
      <w:start w:val="1"/>
      <w:numFmt w:val="bullet"/>
      <w:lvlText w:val="•"/>
      <w:lvlJc w:val="left"/>
      <w:pPr>
        <w:tabs>
          <w:tab w:val="num" w:pos="5040"/>
        </w:tabs>
        <w:ind w:left="5040" w:hanging="360"/>
      </w:pPr>
      <w:rPr>
        <w:rFonts w:ascii="Arial" w:hAnsi="Arial" w:hint="default"/>
      </w:rPr>
    </w:lvl>
    <w:lvl w:ilvl="7" w:tplc="15DCFCCC" w:tentative="1">
      <w:start w:val="1"/>
      <w:numFmt w:val="bullet"/>
      <w:lvlText w:val="•"/>
      <w:lvlJc w:val="left"/>
      <w:pPr>
        <w:tabs>
          <w:tab w:val="num" w:pos="5760"/>
        </w:tabs>
        <w:ind w:left="5760" w:hanging="360"/>
      </w:pPr>
      <w:rPr>
        <w:rFonts w:ascii="Arial" w:hAnsi="Arial" w:hint="default"/>
      </w:rPr>
    </w:lvl>
    <w:lvl w:ilvl="8" w:tplc="DB6C3E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F42E68"/>
    <w:multiLevelType w:val="hybridMultilevel"/>
    <w:tmpl w:val="1884F4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CA3426"/>
    <w:multiLevelType w:val="hybridMultilevel"/>
    <w:tmpl w:val="099032F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B754AED8">
      <w:numFmt w:val="bullet"/>
      <w:lvlText w:val="•"/>
      <w:lvlJc w:val="left"/>
      <w:pPr>
        <w:tabs>
          <w:tab w:val="num" w:pos="2160"/>
        </w:tabs>
        <w:ind w:left="2160" w:hanging="360"/>
      </w:pPr>
      <w:rPr>
        <w:rFonts w:ascii="Arial" w:hAnsi="Arial" w:hint="default"/>
      </w:rPr>
    </w:lvl>
    <w:lvl w:ilvl="3" w:tplc="2D1836D0" w:tentative="1">
      <w:start w:val="1"/>
      <w:numFmt w:val="bullet"/>
      <w:lvlText w:val="•"/>
      <w:lvlJc w:val="left"/>
      <w:pPr>
        <w:tabs>
          <w:tab w:val="num" w:pos="2880"/>
        </w:tabs>
        <w:ind w:left="2880" w:hanging="360"/>
      </w:pPr>
      <w:rPr>
        <w:rFonts w:ascii="Arial" w:hAnsi="Arial" w:hint="default"/>
      </w:rPr>
    </w:lvl>
    <w:lvl w:ilvl="4" w:tplc="12BE429C" w:tentative="1">
      <w:start w:val="1"/>
      <w:numFmt w:val="bullet"/>
      <w:lvlText w:val="•"/>
      <w:lvlJc w:val="left"/>
      <w:pPr>
        <w:tabs>
          <w:tab w:val="num" w:pos="3600"/>
        </w:tabs>
        <w:ind w:left="3600" w:hanging="360"/>
      </w:pPr>
      <w:rPr>
        <w:rFonts w:ascii="Arial" w:hAnsi="Arial" w:hint="default"/>
      </w:rPr>
    </w:lvl>
    <w:lvl w:ilvl="5" w:tplc="CBC24526" w:tentative="1">
      <w:start w:val="1"/>
      <w:numFmt w:val="bullet"/>
      <w:lvlText w:val="•"/>
      <w:lvlJc w:val="left"/>
      <w:pPr>
        <w:tabs>
          <w:tab w:val="num" w:pos="4320"/>
        </w:tabs>
        <w:ind w:left="4320" w:hanging="360"/>
      </w:pPr>
      <w:rPr>
        <w:rFonts w:ascii="Arial" w:hAnsi="Arial" w:hint="default"/>
      </w:rPr>
    </w:lvl>
    <w:lvl w:ilvl="6" w:tplc="42CAC2B6" w:tentative="1">
      <w:start w:val="1"/>
      <w:numFmt w:val="bullet"/>
      <w:lvlText w:val="•"/>
      <w:lvlJc w:val="left"/>
      <w:pPr>
        <w:tabs>
          <w:tab w:val="num" w:pos="5040"/>
        </w:tabs>
        <w:ind w:left="5040" w:hanging="360"/>
      </w:pPr>
      <w:rPr>
        <w:rFonts w:ascii="Arial" w:hAnsi="Arial" w:hint="default"/>
      </w:rPr>
    </w:lvl>
    <w:lvl w:ilvl="7" w:tplc="3A542AB8" w:tentative="1">
      <w:start w:val="1"/>
      <w:numFmt w:val="bullet"/>
      <w:lvlText w:val="•"/>
      <w:lvlJc w:val="left"/>
      <w:pPr>
        <w:tabs>
          <w:tab w:val="num" w:pos="5760"/>
        </w:tabs>
        <w:ind w:left="5760" w:hanging="360"/>
      </w:pPr>
      <w:rPr>
        <w:rFonts w:ascii="Arial" w:hAnsi="Arial" w:hint="default"/>
      </w:rPr>
    </w:lvl>
    <w:lvl w:ilvl="8" w:tplc="184693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6F5448"/>
    <w:multiLevelType w:val="hybridMultilevel"/>
    <w:tmpl w:val="3E268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57081B"/>
    <w:multiLevelType w:val="hybridMultilevel"/>
    <w:tmpl w:val="6C5A2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E644C7"/>
    <w:multiLevelType w:val="hybridMultilevel"/>
    <w:tmpl w:val="6C04647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2B0A66A4" w:tentative="1">
      <w:start w:val="1"/>
      <w:numFmt w:val="bullet"/>
      <w:lvlText w:val="•"/>
      <w:lvlJc w:val="left"/>
      <w:pPr>
        <w:tabs>
          <w:tab w:val="num" w:pos="2160"/>
        </w:tabs>
        <w:ind w:left="2160" w:hanging="360"/>
      </w:pPr>
      <w:rPr>
        <w:rFonts w:ascii="Arial" w:hAnsi="Arial" w:hint="default"/>
      </w:rPr>
    </w:lvl>
    <w:lvl w:ilvl="3" w:tplc="111802BA" w:tentative="1">
      <w:start w:val="1"/>
      <w:numFmt w:val="bullet"/>
      <w:lvlText w:val="•"/>
      <w:lvlJc w:val="left"/>
      <w:pPr>
        <w:tabs>
          <w:tab w:val="num" w:pos="2880"/>
        </w:tabs>
        <w:ind w:left="2880" w:hanging="360"/>
      </w:pPr>
      <w:rPr>
        <w:rFonts w:ascii="Arial" w:hAnsi="Arial" w:hint="default"/>
      </w:rPr>
    </w:lvl>
    <w:lvl w:ilvl="4" w:tplc="F57AF126" w:tentative="1">
      <w:start w:val="1"/>
      <w:numFmt w:val="bullet"/>
      <w:lvlText w:val="•"/>
      <w:lvlJc w:val="left"/>
      <w:pPr>
        <w:tabs>
          <w:tab w:val="num" w:pos="3600"/>
        </w:tabs>
        <w:ind w:left="3600" w:hanging="360"/>
      </w:pPr>
      <w:rPr>
        <w:rFonts w:ascii="Arial" w:hAnsi="Arial" w:hint="default"/>
      </w:rPr>
    </w:lvl>
    <w:lvl w:ilvl="5" w:tplc="C860C4AA" w:tentative="1">
      <w:start w:val="1"/>
      <w:numFmt w:val="bullet"/>
      <w:lvlText w:val="•"/>
      <w:lvlJc w:val="left"/>
      <w:pPr>
        <w:tabs>
          <w:tab w:val="num" w:pos="4320"/>
        </w:tabs>
        <w:ind w:left="4320" w:hanging="360"/>
      </w:pPr>
      <w:rPr>
        <w:rFonts w:ascii="Arial" w:hAnsi="Arial" w:hint="default"/>
      </w:rPr>
    </w:lvl>
    <w:lvl w:ilvl="6" w:tplc="5FE4061E" w:tentative="1">
      <w:start w:val="1"/>
      <w:numFmt w:val="bullet"/>
      <w:lvlText w:val="•"/>
      <w:lvlJc w:val="left"/>
      <w:pPr>
        <w:tabs>
          <w:tab w:val="num" w:pos="5040"/>
        </w:tabs>
        <w:ind w:left="5040" w:hanging="360"/>
      </w:pPr>
      <w:rPr>
        <w:rFonts w:ascii="Arial" w:hAnsi="Arial" w:hint="default"/>
      </w:rPr>
    </w:lvl>
    <w:lvl w:ilvl="7" w:tplc="0E82E834" w:tentative="1">
      <w:start w:val="1"/>
      <w:numFmt w:val="bullet"/>
      <w:lvlText w:val="•"/>
      <w:lvlJc w:val="left"/>
      <w:pPr>
        <w:tabs>
          <w:tab w:val="num" w:pos="5760"/>
        </w:tabs>
        <w:ind w:left="5760" w:hanging="360"/>
      </w:pPr>
      <w:rPr>
        <w:rFonts w:ascii="Arial" w:hAnsi="Arial" w:hint="default"/>
      </w:rPr>
    </w:lvl>
    <w:lvl w:ilvl="8" w:tplc="A38A75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76265C"/>
    <w:multiLevelType w:val="hybridMultilevel"/>
    <w:tmpl w:val="27A8AA6A"/>
    <w:lvl w:ilvl="0" w:tplc="04150001">
      <w:start w:val="1"/>
      <w:numFmt w:val="bullet"/>
      <w:lvlText w:val=""/>
      <w:lvlJc w:val="left"/>
      <w:pPr>
        <w:tabs>
          <w:tab w:val="num" w:pos="720"/>
        </w:tabs>
        <w:ind w:left="720" w:hanging="360"/>
      </w:pPr>
      <w:rPr>
        <w:rFonts w:ascii="Symbol" w:hAnsi="Symbol" w:hint="default"/>
      </w:rPr>
    </w:lvl>
    <w:lvl w:ilvl="1" w:tplc="07DE4ED4">
      <w:numFmt w:val="bullet"/>
      <w:lvlText w:val="•"/>
      <w:lvlJc w:val="left"/>
      <w:pPr>
        <w:tabs>
          <w:tab w:val="num" w:pos="1440"/>
        </w:tabs>
        <w:ind w:left="1440" w:hanging="360"/>
      </w:pPr>
      <w:rPr>
        <w:rFonts w:ascii="Arial" w:hAnsi="Arial" w:hint="default"/>
      </w:rPr>
    </w:lvl>
    <w:lvl w:ilvl="2" w:tplc="6DD607B6" w:tentative="1">
      <w:start w:val="1"/>
      <w:numFmt w:val="bullet"/>
      <w:lvlText w:val="•"/>
      <w:lvlJc w:val="left"/>
      <w:pPr>
        <w:tabs>
          <w:tab w:val="num" w:pos="2160"/>
        </w:tabs>
        <w:ind w:left="2160" w:hanging="360"/>
      </w:pPr>
      <w:rPr>
        <w:rFonts w:ascii="Arial" w:hAnsi="Arial" w:hint="default"/>
      </w:rPr>
    </w:lvl>
    <w:lvl w:ilvl="3" w:tplc="0F4081FA" w:tentative="1">
      <w:start w:val="1"/>
      <w:numFmt w:val="bullet"/>
      <w:lvlText w:val="•"/>
      <w:lvlJc w:val="left"/>
      <w:pPr>
        <w:tabs>
          <w:tab w:val="num" w:pos="2880"/>
        </w:tabs>
        <w:ind w:left="2880" w:hanging="360"/>
      </w:pPr>
      <w:rPr>
        <w:rFonts w:ascii="Arial" w:hAnsi="Arial" w:hint="default"/>
      </w:rPr>
    </w:lvl>
    <w:lvl w:ilvl="4" w:tplc="BEBA6D50" w:tentative="1">
      <w:start w:val="1"/>
      <w:numFmt w:val="bullet"/>
      <w:lvlText w:val="•"/>
      <w:lvlJc w:val="left"/>
      <w:pPr>
        <w:tabs>
          <w:tab w:val="num" w:pos="3600"/>
        </w:tabs>
        <w:ind w:left="3600" w:hanging="360"/>
      </w:pPr>
      <w:rPr>
        <w:rFonts w:ascii="Arial" w:hAnsi="Arial" w:hint="default"/>
      </w:rPr>
    </w:lvl>
    <w:lvl w:ilvl="5" w:tplc="377CDCF8" w:tentative="1">
      <w:start w:val="1"/>
      <w:numFmt w:val="bullet"/>
      <w:lvlText w:val="•"/>
      <w:lvlJc w:val="left"/>
      <w:pPr>
        <w:tabs>
          <w:tab w:val="num" w:pos="4320"/>
        </w:tabs>
        <w:ind w:left="4320" w:hanging="360"/>
      </w:pPr>
      <w:rPr>
        <w:rFonts w:ascii="Arial" w:hAnsi="Arial" w:hint="default"/>
      </w:rPr>
    </w:lvl>
    <w:lvl w:ilvl="6" w:tplc="BD7CBBA4" w:tentative="1">
      <w:start w:val="1"/>
      <w:numFmt w:val="bullet"/>
      <w:lvlText w:val="•"/>
      <w:lvlJc w:val="left"/>
      <w:pPr>
        <w:tabs>
          <w:tab w:val="num" w:pos="5040"/>
        </w:tabs>
        <w:ind w:left="5040" w:hanging="360"/>
      </w:pPr>
      <w:rPr>
        <w:rFonts w:ascii="Arial" w:hAnsi="Arial" w:hint="default"/>
      </w:rPr>
    </w:lvl>
    <w:lvl w:ilvl="7" w:tplc="299CA14E" w:tentative="1">
      <w:start w:val="1"/>
      <w:numFmt w:val="bullet"/>
      <w:lvlText w:val="•"/>
      <w:lvlJc w:val="left"/>
      <w:pPr>
        <w:tabs>
          <w:tab w:val="num" w:pos="5760"/>
        </w:tabs>
        <w:ind w:left="5760" w:hanging="360"/>
      </w:pPr>
      <w:rPr>
        <w:rFonts w:ascii="Arial" w:hAnsi="Arial" w:hint="default"/>
      </w:rPr>
    </w:lvl>
    <w:lvl w:ilvl="8" w:tplc="BA3864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300081"/>
    <w:multiLevelType w:val="hybridMultilevel"/>
    <w:tmpl w:val="00842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993BCF"/>
    <w:multiLevelType w:val="hybridMultilevel"/>
    <w:tmpl w:val="F0E8BC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4580CCE" w:tentative="1">
      <w:start w:val="1"/>
      <w:numFmt w:val="bullet"/>
      <w:lvlText w:val="•"/>
      <w:lvlJc w:val="left"/>
      <w:pPr>
        <w:tabs>
          <w:tab w:val="num" w:pos="2160"/>
        </w:tabs>
        <w:ind w:left="2160" w:hanging="360"/>
      </w:pPr>
      <w:rPr>
        <w:rFonts w:ascii="Arial" w:hAnsi="Arial" w:hint="default"/>
      </w:rPr>
    </w:lvl>
    <w:lvl w:ilvl="3" w:tplc="B1CC6234" w:tentative="1">
      <w:start w:val="1"/>
      <w:numFmt w:val="bullet"/>
      <w:lvlText w:val="•"/>
      <w:lvlJc w:val="left"/>
      <w:pPr>
        <w:tabs>
          <w:tab w:val="num" w:pos="2880"/>
        </w:tabs>
        <w:ind w:left="2880" w:hanging="360"/>
      </w:pPr>
      <w:rPr>
        <w:rFonts w:ascii="Arial" w:hAnsi="Arial" w:hint="default"/>
      </w:rPr>
    </w:lvl>
    <w:lvl w:ilvl="4" w:tplc="BB08D176" w:tentative="1">
      <w:start w:val="1"/>
      <w:numFmt w:val="bullet"/>
      <w:lvlText w:val="•"/>
      <w:lvlJc w:val="left"/>
      <w:pPr>
        <w:tabs>
          <w:tab w:val="num" w:pos="3600"/>
        </w:tabs>
        <w:ind w:left="3600" w:hanging="360"/>
      </w:pPr>
      <w:rPr>
        <w:rFonts w:ascii="Arial" w:hAnsi="Arial" w:hint="default"/>
      </w:rPr>
    </w:lvl>
    <w:lvl w:ilvl="5" w:tplc="245AF1DC" w:tentative="1">
      <w:start w:val="1"/>
      <w:numFmt w:val="bullet"/>
      <w:lvlText w:val="•"/>
      <w:lvlJc w:val="left"/>
      <w:pPr>
        <w:tabs>
          <w:tab w:val="num" w:pos="4320"/>
        </w:tabs>
        <w:ind w:left="4320" w:hanging="360"/>
      </w:pPr>
      <w:rPr>
        <w:rFonts w:ascii="Arial" w:hAnsi="Arial" w:hint="default"/>
      </w:rPr>
    </w:lvl>
    <w:lvl w:ilvl="6" w:tplc="1CB82346" w:tentative="1">
      <w:start w:val="1"/>
      <w:numFmt w:val="bullet"/>
      <w:lvlText w:val="•"/>
      <w:lvlJc w:val="left"/>
      <w:pPr>
        <w:tabs>
          <w:tab w:val="num" w:pos="5040"/>
        </w:tabs>
        <w:ind w:left="5040" w:hanging="360"/>
      </w:pPr>
      <w:rPr>
        <w:rFonts w:ascii="Arial" w:hAnsi="Arial" w:hint="default"/>
      </w:rPr>
    </w:lvl>
    <w:lvl w:ilvl="7" w:tplc="B734DACA" w:tentative="1">
      <w:start w:val="1"/>
      <w:numFmt w:val="bullet"/>
      <w:lvlText w:val="•"/>
      <w:lvlJc w:val="left"/>
      <w:pPr>
        <w:tabs>
          <w:tab w:val="num" w:pos="5760"/>
        </w:tabs>
        <w:ind w:left="5760" w:hanging="360"/>
      </w:pPr>
      <w:rPr>
        <w:rFonts w:ascii="Arial" w:hAnsi="Arial" w:hint="default"/>
      </w:rPr>
    </w:lvl>
    <w:lvl w:ilvl="8" w:tplc="2EEC81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DC3C03"/>
    <w:multiLevelType w:val="hybridMultilevel"/>
    <w:tmpl w:val="F6E8A44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8F5057FA" w:tentative="1">
      <w:start w:val="1"/>
      <w:numFmt w:val="bullet"/>
      <w:lvlText w:val="•"/>
      <w:lvlJc w:val="left"/>
      <w:pPr>
        <w:tabs>
          <w:tab w:val="num" w:pos="2160"/>
        </w:tabs>
        <w:ind w:left="2160" w:hanging="360"/>
      </w:pPr>
      <w:rPr>
        <w:rFonts w:ascii="Arial" w:hAnsi="Arial" w:hint="default"/>
      </w:rPr>
    </w:lvl>
    <w:lvl w:ilvl="3" w:tplc="A11C34B4" w:tentative="1">
      <w:start w:val="1"/>
      <w:numFmt w:val="bullet"/>
      <w:lvlText w:val="•"/>
      <w:lvlJc w:val="left"/>
      <w:pPr>
        <w:tabs>
          <w:tab w:val="num" w:pos="2880"/>
        </w:tabs>
        <w:ind w:left="2880" w:hanging="360"/>
      </w:pPr>
      <w:rPr>
        <w:rFonts w:ascii="Arial" w:hAnsi="Arial" w:hint="default"/>
      </w:rPr>
    </w:lvl>
    <w:lvl w:ilvl="4" w:tplc="2F60F242" w:tentative="1">
      <w:start w:val="1"/>
      <w:numFmt w:val="bullet"/>
      <w:lvlText w:val="•"/>
      <w:lvlJc w:val="left"/>
      <w:pPr>
        <w:tabs>
          <w:tab w:val="num" w:pos="3600"/>
        </w:tabs>
        <w:ind w:left="3600" w:hanging="360"/>
      </w:pPr>
      <w:rPr>
        <w:rFonts w:ascii="Arial" w:hAnsi="Arial" w:hint="default"/>
      </w:rPr>
    </w:lvl>
    <w:lvl w:ilvl="5" w:tplc="607AC666" w:tentative="1">
      <w:start w:val="1"/>
      <w:numFmt w:val="bullet"/>
      <w:lvlText w:val="•"/>
      <w:lvlJc w:val="left"/>
      <w:pPr>
        <w:tabs>
          <w:tab w:val="num" w:pos="4320"/>
        </w:tabs>
        <w:ind w:left="4320" w:hanging="360"/>
      </w:pPr>
      <w:rPr>
        <w:rFonts w:ascii="Arial" w:hAnsi="Arial" w:hint="default"/>
      </w:rPr>
    </w:lvl>
    <w:lvl w:ilvl="6" w:tplc="B44EA99C" w:tentative="1">
      <w:start w:val="1"/>
      <w:numFmt w:val="bullet"/>
      <w:lvlText w:val="•"/>
      <w:lvlJc w:val="left"/>
      <w:pPr>
        <w:tabs>
          <w:tab w:val="num" w:pos="5040"/>
        </w:tabs>
        <w:ind w:left="5040" w:hanging="360"/>
      </w:pPr>
      <w:rPr>
        <w:rFonts w:ascii="Arial" w:hAnsi="Arial" w:hint="default"/>
      </w:rPr>
    </w:lvl>
    <w:lvl w:ilvl="7" w:tplc="453A4F48" w:tentative="1">
      <w:start w:val="1"/>
      <w:numFmt w:val="bullet"/>
      <w:lvlText w:val="•"/>
      <w:lvlJc w:val="left"/>
      <w:pPr>
        <w:tabs>
          <w:tab w:val="num" w:pos="5760"/>
        </w:tabs>
        <w:ind w:left="5760" w:hanging="360"/>
      </w:pPr>
      <w:rPr>
        <w:rFonts w:ascii="Arial" w:hAnsi="Arial" w:hint="default"/>
      </w:rPr>
    </w:lvl>
    <w:lvl w:ilvl="8" w:tplc="EA82281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6427C9"/>
    <w:multiLevelType w:val="hybridMultilevel"/>
    <w:tmpl w:val="27C2B2EC"/>
    <w:lvl w:ilvl="0" w:tplc="04150001">
      <w:start w:val="1"/>
      <w:numFmt w:val="bullet"/>
      <w:lvlText w:val=""/>
      <w:lvlJc w:val="left"/>
      <w:pPr>
        <w:tabs>
          <w:tab w:val="num" w:pos="720"/>
        </w:tabs>
        <w:ind w:left="720" w:hanging="360"/>
      </w:pPr>
      <w:rPr>
        <w:rFonts w:ascii="Symbol" w:hAnsi="Symbol" w:hint="default"/>
      </w:rPr>
    </w:lvl>
    <w:lvl w:ilvl="1" w:tplc="9A624A9E" w:tentative="1">
      <w:start w:val="1"/>
      <w:numFmt w:val="bullet"/>
      <w:lvlText w:val="•"/>
      <w:lvlJc w:val="left"/>
      <w:pPr>
        <w:tabs>
          <w:tab w:val="num" w:pos="1440"/>
        </w:tabs>
        <w:ind w:left="1440" w:hanging="360"/>
      </w:pPr>
      <w:rPr>
        <w:rFonts w:ascii="Arial" w:hAnsi="Arial" w:hint="default"/>
      </w:rPr>
    </w:lvl>
    <w:lvl w:ilvl="2" w:tplc="1D8E20EA" w:tentative="1">
      <w:start w:val="1"/>
      <w:numFmt w:val="bullet"/>
      <w:lvlText w:val="•"/>
      <w:lvlJc w:val="left"/>
      <w:pPr>
        <w:tabs>
          <w:tab w:val="num" w:pos="2160"/>
        </w:tabs>
        <w:ind w:left="2160" w:hanging="360"/>
      </w:pPr>
      <w:rPr>
        <w:rFonts w:ascii="Arial" w:hAnsi="Arial" w:hint="default"/>
      </w:rPr>
    </w:lvl>
    <w:lvl w:ilvl="3" w:tplc="26C0214C" w:tentative="1">
      <w:start w:val="1"/>
      <w:numFmt w:val="bullet"/>
      <w:lvlText w:val="•"/>
      <w:lvlJc w:val="left"/>
      <w:pPr>
        <w:tabs>
          <w:tab w:val="num" w:pos="2880"/>
        </w:tabs>
        <w:ind w:left="2880" w:hanging="360"/>
      </w:pPr>
      <w:rPr>
        <w:rFonts w:ascii="Arial" w:hAnsi="Arial" w:hint="default"/>
      </w:rPr>
    </w:lvl>
    <w:lvl w:ilvl="4" w:tplc="DEA646CC" w:tentative="1">
      <w:start w:val="1"/>
      <w:numFmt w:val="bullet"/>
      <w:lvlText w:val="•"/>
      <w:lvlJc w:val="left"/>
      <w:pPr>
        <w:tabs>
          <w:tab w:val="num" w:pos="3600"/>
        </w:tabs>
        <w:ind w:left="3600" w:hanging="360"/>
      </w:pPr>
      <w:rPr>
        <w:rFonts w:ascii="Arial" w:hAnsi="Arial" w:hint="default"/>
      </w:rPr>
    </w:lvl>
    <w:lvl w:ilvl="5" w:tplc="5F3C0644" w:tentative="1">
      <w:start w:val="1"/>
      <w:numFmt w:val="bullet"/>
      <w:lvlText w:val="•"/>
      <w:lvlJc w:val="left"/>
      <w:pPr>
        <w:tabs>
          <w:tab w:val="num" w:pos="4320"/>
        </w:tabs>
        <w:ind w:left="4320" w:hanging="360"/>
      </w:pPr>
      <w:rPr>
        <w:rFonts w:ascii="Arial" w:hAnsi="Arial" w:hint="default"/>
      </w:rPr>
    </w:lvl>
    <w:lvl w:ilvl="6" w:tplc="9E78EEAE" w:tentative="1">
      <w:start w:val="1"/>
      <w:numFmt w:val="bullet"/>
      <w:lvlText w:val="•"/>
      <w:lvlJc w:val="left"/>
      <w:pPr>
        <w:tabs>
          <w:tab w:val="num" w:pos="5040"/>
        </w:tabs>
        <w:ind w:left="5040" w:hanging="360"/>
      </w:pPr>
      <w:rPr>
        <w:rFonts w:ascii="Arial" w:hAnsi="Arial" w:hint="default"/>
      </w:rPr>
    </w:lvl>
    <w:lvl w:ilvl="7" w:tplc="4D38EBF0" w:tentative="1">
      <w:start w:val="1"/>
      <w:numFmt w:val="bullet"/>
      <w:lvlText w:val="•"/>
      <w:lvlJc w:val="left"/>
      <w:pPr>
        <w:tabs>
          <w:tab w:val="num" w:pos="5760"/>
        </w:tabs>
        <w:ind w:left="5760" w:hanging="360"/>
      </w:pPr>
      <w:rPr>
        <w:rFonts w:ascii="Arial" w:hAnsi="Arial" w:hint="default"/>
      </w:rPr>
    </w:lvl>
    <w:lvl w:ilvl="8" w:tplc="ED9E75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300835"/>
    <w:multiLevelType w:val="hybridMultilevel"/>
    <w:tmpl w:val="BA747E4A"/>
    <w:lvl w:ilvl="0" w:tplc="04150001">
      <w:start w:val="1"/>
      <w:numFmt w:val="bullet"/>
      <w:lvlText w:val=""/>
      <w:lvlJc w:val="left"/>
      <w:pPr>
        <w:tabs>
          <w:tab w:val="num" w:pos="720"/>
        </w:tabs>
        <w:ind w:left="720" w:hanging="360"/>
      </w:pPr>
      <w:rPr>
        <w:rFonts w:ascii="Symbol" w:hAnsi="Symbol" w:hint="default"/>
      </w:rPr>
    </w:lvl>
    <w:lvl w:ilvl="1" w:tplc="6FDCD5B4" w:tentative="1">
      <w:start w:val="1"/>
      <w:numFmt w:val="bullet"/>
      <w:lvlText w:val="•"/>
      <w:lvlJc w:val="left"/>
      <w:pPr>
        <w:tabs>
          <w:tab w:val="num" w:pos="1440"/>
        </w:tabs>
        <w:ind w:left="1440" w:hanging="360"/>
      </w:pPr>
      <w:rPr>
        <w:rFonts w:ascii="Arial" w:hAnsi="Arial" w:hint="default"/>
      </w:rPr>
    </w:lvl>
    <w:lvl w:ilvl="2" w:tplc="0422D1A8" w:tentative="1">
      <w:start w:val="1"/>
      <w:numFmt w:val="bullet"/>
      <w:lvlText w:val="•"/>
      <w:lvlJc w:val="left"/>
      <w:pPr>
        <w:tabs>
          <w:tab w:val="num" w:pos="2160"/>
        </w:tabs>
        <w:ind w:left="2160" w:hanging="360"/>
      </w:pPr>
      <w:rPr>
        <w:rFonts w:ascii="Arial" w:hAnsi="Arial" w:hint="default"/>
      </w:rPr>
    </w:lvl>
    <w:lvl w:ilvl="3" w:tplc="9A041AD8" w:tentative="1">
      <w:start w:val="1"/>
      <w:numFmt w:val="bullet"/>
      <w:lvlText w:val="•"/>
      <w:lvlJc w:val="left"/>
      <w:pPr>
        <w:tabs>
          <w:tab w:val="num" w:pos="2880"/>
        </w:tabs>
        <w:ind w:left="2880" w:hanging="360"/>
      </w:pPr>
      <w:rPr>
        <w:rFonts w:ascii="Arial" w:hAnsi="Arial" w:hint="default"/>
      </w:rPr>
    </w:lvl>
    <w:lvl w:ilvl="4" w:tplc="332C81E2" w:tentative="1">
      <w:start w:val="1"/>
      <w:numFmt w:val="bullet"/>
      <w:lvlText w:val="•"/>
      <w:lvlJc w:val="left"/>
      <w:pPr>
        <w:tabs>
          <w:tab w:val="num" w:pos="3600"/>
        </w:tabs>
        <w:ind w:left="3600" w:hanging="360"/>
      </w:pPr>
      <w:rPr>
        <w:rFonts w:ascii="Arial" w:hAnsi="Arial" w:hint="default"/>
      </w:rPr>
    </w:lvl>
    <w:lvl w:ilvl="5" w:tplc="5C708EB8" w:tentative="1">
      <w:start w:val="1"/>
      <w:numFmt w:val="bullet"/>
      <w:lvlText w:val="•"/>
      <w:lvlJc w:val="left"/>
      <w:pPr>
        <w:tabs>
          <w:tab w:val="num" w:pos="4320"/>
        </w:tabs>
        <w:ind w:left="4320" w:hanging="360"/>
      </w:pPr>
      <w:rPr>
        <w:rFonts w:ascii="Arial" w:hAnsi="Arial" w:hint="default"/>
      </w:rPr>
    </w:lvl>
    <w:lvl w:ilvl="6" w:tplc="AEF2F020" w:tentative="1">
      <w:start w:val="1"/>
      <w:numFmt w:val="bullet"/>
      <w:lvlText w:val="•"/>
      <w:lvlJc w:val="left"/>
      <w:pPr>
        <w:tabs>
          <w:tab w:val="num" w:pos="5040"/>
        </w:tabs>
        <w:ind w:left="5040" w:hanging="360"/>
      </w:pPr>
      <w:rPr>
        <w:rFonts w:ascii="Arial" w:hAnsi="Arial" w:hint="default"/>
      </w:rPr>
    </w:lvl>
    <w:lvl w:ilvl="7" w:tplc="7CCC2358" w:tentative="1">
      <w:start w:val="1"/>
      <w:numFmt w:val="bullet"/>
      <w:lvlText w:val="•"/>
      <w:lvlJc w:val="left"/>
      <w:pPr>
        <w:tabs>
          <w:tab w:val="num" w:pos="5760"/>
        </w:tabs>
        <w:ind w:left="5760" w:hanging="360"/>
      </w:pPr>
      <w:rPr>
        <w:rFonts w:ascii="Arial" w:hAnsi="Arial" w:hint="default"/>
      </w:rPr>
    </w:lvl>
    <w:lvl w:ilvl="8" w:tplc="42F8792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C2665D"/>
    <w:multiLevelType w:val="hybridMultilevel"/>
    <w:tmpl w:val="8FC4E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7B29BF"/>
    <w:multiLevelType w:val="hybridMultilevel"/>
    <w:tmpl w:val="61767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F25D3D"/>
    <w:multiLevelType w:val="hybridMultilevel"/>
    <w:tmpl w:val="DFCAE28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B62079C2" w:tentative="1">
      <w:start w:val="1"/>
      <w:numFmt w:val="bullet"/>
      <w:lvlText w:val="•"/>
      <w:lvlJc w:val="left"/>
      <w:pPr>
        <w:tabs>
          <w:tab w:val="num" w:pos="2160"/>
        </w:tabs>
        <w:ind w:left="2160" w:hanging="360"/>
      </w:pPr>
      <w:rPr>
        <w:rFonts w:ascii="Arial" w:hAnsi="Arial" w:hint="default"/>
      </w:rPr>
    </w:lvl>
    <w:lvl w:ilvl="3" w:tplc="A47469E2" w:tentative="1">
      <w:start w:val="1"/>
      <w:numFmt w:val="bullet"/>
      <w:lvlText w:val="•"/>
      <w:lvlJc w:val="left"/>
      <w:pPr>
        <w:tabs>
          <w:tab w:val="num" w:pos="2880"/>
        </w:tabs>
        <w:ind w:left="2880" w:hanging="360"/>
      </w:pPr>
      <w:rPr>
        <w:rFonts w:ascii="Arial" w:hAnsi="Arial" w:hint="default"/>
      </w:rPr>
    </w:lvl>
    <w:lvl w:ilvl="4" w:tplc="9E743FFE" w:tentative="1">
      <w:start w:val="1"/>
      <w:numFmt w:val="bullet"/>
      <w:lvlText w:val="•"/>
      <w:lvlJc w:val="left"/>
      <w:pPr>
        <w:tabs>
          <w:tab w:val="num" w:pos="3600"/>
        </w:tabs>
        <w:ind w:left="3600" w:hanging="360"/>
      </w:pPr>
      <w:rPr>
        <w:rFonts w:ascii="Arial" w:hAnsi="Arial" w:hint="default"/>
      </w:rPr>
    </w:lvl>
    <w:lvl w:ilvl="5" w:tplc="74E4E99C" w:tentative="1">
      <w:start w:val="1"/>
      <w:numFmt w:val="bullet"/>
      <w:lvlText w:val="•"/>
      <w:lvlJc w:val="left"/>
      <w:pPr>
        <w:tabs>
          <w:tab w:val="num" w:pos="4320"/>
        </w:tabs>
        <w:ind w:left="4320" w:hanging="360"/>
      </w:pPr>
      <w:rPr>
        <w:rFonts w:ascii="Arial" w:hAnsi="Arial" w:hint="default"/>
      </w:rPr>
    </w:lvl>
    <w:lvl w:ilvl="6" w:tplc="A56CC64C" w:tentative="1">
      <w:start w:val="1"/>
      <w:numFmt w:val="bullet"/>
      <w:lvlText w:val="•"/>
      <w:lvlJc w:val="left"/>
      <w:pPr>
        <w:tabs>
          <w:tab w:val="num" w:pos="5040"/>
        </w:tabs>
        <w:ind w:left="5040" w:hanging="360"/>
      </w:pPr>
      <w:rPr>
        <w:rFonts w:ascii="Arial" w:hAnsi="Arial" w:hint="default"/>
      </w:rPr>
    </w:lvl>
    <w:lvl w:ilvl="7" w:tplc="0AE2C37C" w:tentative="1">
      <w:start w:val="1"/>
      <w:numFmt w:val="bullet"/>
      <w:lvlText w:val="•"/>
      <w:lvlJc w:val="left"/>
      <w:pPr>
        <w:tabs>
          <w:tab w:val="num" w:pos="5760"/>
        </w:tabs>
        <w:ind w:left="5760" w:hanging="360"/>
      </w:pPr>
      <w:rPr>
        <w:rFonts w:ascii="Arial" w:hAnsi="Arial" w:hint="default"/>
      </w:rPr>
    </w:lvl>
    <w:lvl w:ilvl="8" w:tplc="00540A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A37A00"/>
    <w:multiLevelType w:val="hybridMultilevel"/>
    <w:tmpl w:val="95C2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47885"/>
    <w:multiLevelType w:val="hybridMultilevel"/>
    <w:tmpl w:val="C3901A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634136"/>
    <w:multiLevelType w:val="hybridMultilevel"/>
    <w:tmpl w:val="FC004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D46A29"/>
    <w:multiLevelType w:val="hybridMultilevel"/>
    <w:tmpl w:val="20107F7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3CDAD6BA" w:tentative="1">
      <w:start w:val="1"/>
      <w:numFmt w:val="bullet"/>
      <w:lvlText w:val="•"/>
      <w:lvlJc w:val="left"/>
      <w:pPr>
        <w:tabs>
          <w:tab w:val="num" w:pos="2160"/>
        </w:tabs>
        <w:ind w:left="2160" w:hanging="360"/>
      </w:pPr>
      <w:rPr>
        <w:rFonts w:ascii="Arial" w:hAnsi="Arial" w:hint="default"/>
      </w:rPr>
    </w:lvl>
    <w:lvl w:ilvl="3" w:tplc="31EC770A" w:tentative="1">
      <w:start w:val="1"/>
      <w:numFmt w:val="bullet"/>
      <w:lvlText w:val="•"/>
      <w:lvlJc w:val="left"/>
      <w:pPr>
        <w:tabs>
          <w:tab w:val="num" w:pos="2880"/>
        </w:tabs>
        <w:ind w:left="2880" w:hanging="360"/>
      </w:pPr>
      <w:rPr>
        <w:rFonts w:ascii="Arial" w:hAnsi="Arial" w:hint="default"/>
      </w:rPr>
    </w:lvl>
    <w:lvl w:ilvl="4" w:tplc="43A6B7BC" w:tentative="1">
      <w:start w:val="1"/>
      <w:numFmt w:val="bullet"/>
      <w:lvlText w:val="•"/>
      <w:lvlJc w:val="left"/>
      <w:pPr>
        <w:tabs>
          <w:tab w:val="num" w:pos="3600"/>
        </w:tabs>
        <w:ind w:left="3600" w:hanging="360"/>
      </w:pPr>
      <w:rPr>
        <w:rFonts w:ascii="Arial" w:hAnsi="Arial" w:hint="default"/>
      </w:rPr>
    </w:lvl>
    <w:lvl w:ilvl="5" w:tplc="300E0300" w:tentative="1">
      <w:start w:val="1"/>
      <w:numFmt w:val="bullet"/>
      <w:lvlText w:val="•"/>
      <w:lvlJc w:val="left"/>
      <w:pPr>
        <w:tabs>
          <w:tab w:val="num" w:pos="4320"/>
        </w:tabs>
        <w:ind w:left="4320" w:hanging="360"/>
      </w:pPr>
      <w:rPr>
        <w:rFonts w:ascii="Arial" w:hAnsi="Arial" w:hint="default"/>
      </w:rPr>
    </w:lvl>
    <w:lvl w:ilvl="6" w:tplc="9496DD56" w:tentative="1">
      <w:start w:val="1"/>
      <w:numFmt w:val="bullet"/>
      <w:lvlText w:val="•"/>
      <w:lvlJc w:val="left"/>
      <w:pPr>
        <w:tabs>
          <w:tab w:val="num" w:pos="5040"/>
        </w:tabs>
        <w:ind w:left="5040" w:hanging="360"/>
      </w:pPr>
      <w:rPr>
        <w:rFonts w:ascii="Arial" w:hAnsi="Arial" w:hint="default"/>
      </w:rPr>
    </w:lvl>
    <w:lvl w:ilvl="7" w:tplc="B0EE2E32" w:tentative="1">
      <w:start w:val="1"/>
      <w:numFmt w:val="bullet"/>
      <w:lvlText w:val="•"/>
      <w:lvlJc w:val="left"/>
      <w:pPr>
        <w:tabs>
          <w:tab w:val="num" w:pos="5760"/>
        </w:tabs>
        <w:ind w:left="5760" w:hanging="360"/>
      </w:pPr>
      <w:rPr>
        <w:rFonts w:ascii="Arial" w:hAnsi="Arial" w:hint="default"/>
      </w:rPr>
    </w:lvl>
    <w:lvl w:ilvl="8" w:tplc="B4AA91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617F4A"/>
    <w:multiLevelType w:val="hybridMultilevel"/>
    <w:tmpl w:val="32AC7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A23F2"/>
    <w:multiLevelType w:val="hybridMultilevel"/>
    <w:tmpl w:val="0CBA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4F0FA8"/>
    <w:multiLevelType w:val="hybridMultilevel"/>
    <w:tmpl w:val="56405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70C80"/>
    <w:multiLevelType w:val="hybridMultilevel"/>
    <w:tmpl w:val="5AE0B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CC2B46"/>
    <w:multiLevelType w:val="hybridMultilevel"/>
    <w:tmpl w:val="DFFC5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112CB3"/>
    <w:multiLevelType w:val="hybridMultilevel"/>
    <w:tmpl w:val="F394F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3D4CFB"/>
    <w:multiLevelType w:val="hybridMultilevel"/>
    <w:tmpl w:val="1A1CEA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D456F4"/>
    <w:multiLevelType w:val="hybridMultilevel"/>
    <w:tmpl w:val="C4A219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E10F83"/>
    <w:multiLevelType w:val="hybridMultilevel"/>
    <w:tmpl w:val="7856E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057AEA"/>
    <w:multiLevelType w:val="hybridMultilevel"/>
    <w:tmpl w:val="47ECC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2374B5"/>
    <w:multiLevelType w:val="hybridMultilevel"/>
    <w:tmpl w:val="0A329A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9B2117"/>
    <w:multiLevelType w:val="hybridMultilevel"/>
    <w:tmpl w:val="CA1C31DA"/>
    <w:lvl w:ilvl="0" w:tplc="04150001">
      <w:start w:val="1"/>
      <w:numFmt w:val="bullet"/>
      <w:lvlText w:val=""/>
      <w:lvlJc w:val="left"/>
      <w:pPr>
        <w:tabs>
          <w:tab w:val="num" w:pos="720"/>
        </w:tabs>
        <w:ind w:left="720" w:hanging="360"/>
      </w:pPr>
      <w:rPr>
        <w:rFonts w:ascii="Symbol" w:hAnsi="Symbol" w:hint="default"/>
      </w:rPr>
    </w:lvl>
    <w:lvl w:ilvl="1" w:tplc="D45C81EE" w:tentative="1">
      <w:start w:val="1"/>
      <w:numFmt w:val="bullet"/>
      <w:lvlText w:val="•"/>
      <w:lvlJc w:val="left"/>
      <w:pPr>
        <w:tabs>
          <w:tab w:val="num" w:pos="1440"/>
        </w:tabs>
        <w:ind w:left="1440" w:hanging="360"/>
      </w:pPr>
      <w:rPr>
        <w:rFonts w:ascii="Arial" w:hAnsi="Arial" w:hint="default"/>
      </w:rPr>
    </w:lvl>
    <w:lvl w:ilvl="2" w:tplc="EC60C4A2" w:tentative="1">
      <w:start w:val="1"/>
      <w:numFmt w:val="bullet"/>
      <w:lvlText w:val="•"/>
      <w:lvlJc w:val="left"/>
      <w:pPr>
        <w:tabs>
          <w:tab w:val="num" w:pos="2160"/>
        </w:tabs>
        <w:ind w:left="2160" w:hanging="360"/>
      </w:pPr>
      <w:rPr>
        <w:rFonts w:ascii="Arial" w:hAnsi="Arial" w:hint="default"/>
      </w:rPr>
    </w:lvl>
    <w:lvl w:ilvl="3" w:tplc="0270C0D8" w:tentative="1">
      <w:start w:val="1"/>
      <w:numFmt w:val="bullet"/>
      <w:lvlText w:val="•"/>
      <w:lvlJc w:val="left"/>
      <w:pPr>
        <w:tabs>
          <w:tab w:val="num" w:pos="2880"/>
        </w:tabs>
        <w:ind w:left="2880" w:hanging="360"/>
      </w:pPr>
      <w:rPr>
        <w:rFonts w:ascii="Arial" w:hAnsi="Arial" w:hint="default"/>
      </w:rPr>
    </w:lvl>
    <w:lvl w:ilvl="4" w:tplc="A5285954" w:tentative="1">
      <w:start w:val="1"/>
      <w:numFmt w:val="bullet"/>
      <w:lvlText w:val="•"/>
      <w:lvlJc w:val="left"/>
      <w:pPr>
        <w:tabs>
          <w:tab w:val="num" w:pos="3600"/>
        </w:tabs>
        <w:ind w:left="3600" w:hanging="360"/>
      </w:pPr>
      <w:rPr>
        <w:rFonts w:ascii="Arial" w:hAnsi="Arial" w:hint="default"/>
      </w:rPr>
    </w:lvl>
    <w:lvl w:ilvl="5" w:tplc="3CB20298" w:tentative="1">
      <w:start w:val="1"/>
      <w:numFmt w:val="bullet"/>
      <w:lvlText w:val="•"/>
      <w:lvlJc w:val="left"/>
      <w:pPr>
        <w:tabs>
          <w:tab w:val="num" w:pos="4320"/>
        </w:tabs>
        <w:ind w:left="4320" w:hanging="360"/>
      </w:pPr>
      <w:rPr>
        <w:rFonts w:ascii="Arial" w:hAnsi="Arial" w:hint="default"/>
      </w:rPr>
    </w:lvl>
    <w:lvl w:ilvl="6" w:tplc="BB5422A4" w:tentative="1">
      <w:start w:val="1"/>
      <w:numFmt w:val="bullet"/>
      <w:lvlText w:val="•"/>
      <w:lvlJc w:val="left"/>
      <w:pPr>
        <w:tabs>
          <w:tab w:val="num" w:pos="5040"/>
        </w:tabs>
        <w:ind w:left="5040" w:hanging="360"/>
      </w:pPr>
      <w:rPr>
        <w:rFonts w:ascii="Arial" w:hAnsi="Arial" w:hint="default"/>
      </w:rPr>
    </w:lvl>
    <w:lvl w:ilvl="7" w:tplc="35AEDB0C" w:tentative="1">
      <w:start w:val="1"/>
      <w:numFmt w:val="bullet"/>
      <w:lvlText w:val="•"/>
      <w:lvlJc w:val="left"/>
      <w:pPr>
        <w:tabs>
          <w:tab w:val="num" w:pos="5760"/>
        </w:tabs>
        <w:ind w:left="5760" w:hanging="360"/>
      </w:pPr>
      <w:rPr>
        <w:rFonts w:ascii="Arial" w:hAnsi="Arial" w:hint="default"/>
      </w:rPr>
    </w:lvl>
    <w:lvl w:ilvl="8" w:tplc="E61A3B2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DD2A1E"/>
    <w:multiLevelType w:val="hybridMultilevel"/>
    <w:tmpl w:val="49222DEA"/>
    <w:lvl w:ilvl="0" w:tplc="04150001">
      <w:start w:val="1"/>
      <w:numFmt w:val="bullet"/>
      <w:lvlText w:val=""/>
      <w:lvlJc w:val="left"/>
      <w:pPr>
        <w:tabs>
          <w:tab w:val="num" w:pos="720"/>
        </w:tabs>
        <w:ind w:left="720" w:hanging="360"/>
      </w:pPr>
      <w:rPr>
        <w:rFonts w:ascii="Symbol" w:hAnsi="Symbol" w:hint="default"/>
      </w:rPr>
    </w:lvl>
    <w:lvl w:ilvl="1" w:tplc="8548BFB4" w:tentative="1">
      <w:start w:val="1"/>
      <w:numFmt w:val="bullet"/>
      <w:lvlText w:val="•"/>
      <w:lvlJc w:val="left"/>
      <w:pPr>
        <w:tabs>
          <w:tab w:val="num" w:pos="1440"/>
        </w:tabs>
        <w:ind w:left="1440" w:hanging="360"/>
      </w:pPr>
      <w:rPr>
        <w:rFonts w:ascii="Arial" w:hAnsi="Arial" w:hint="default"/>
      </w:rPr>
    </w:lvl>
    <w:lvl w:ilvl="2" w:tplc="E5B28E26" w:tentative="1">
      <w:start w:val="1"/>
      <w:numFmt w:val="bullet"/>
      <w:lvlText w:val="•"/>
      <w:lvlJc w:val="left"/>
      <w:pPr>
        <w:tabs>
          <w:tab w:val="num" w:pos="2160"/>
        </w:tabs>
        <w:ind w:left="2160" w:hanging="360"/>
      </w:pPr>
      <w:rPr>
        <w:rFonts w:ascii="Arial" w:hAnsi="Arial" w:hint="default"/>
      </w:rPr>
    </w:lvl>
    <w:lvl w:ilvl="3" w:tplc="C1C41B66" w:tentative="1">
      <w:start w:val="1"/>
      <w:numFmt w:val="bullet"/>
      <w:lvlText w:val="•"/>
      <w:lvlJc w:val="left"/>
      <w:pPr>
        <w:tabs>
          <w:tab w:val="num" w:pos="2880"/>
        </w:tabs>
        <w:ind w:left="2880" w:hanging="360"/>
      </w:pPr>
      <w:rPr>
        <w:rFonts w:ascii="Arial" w:hAnsi="Arial" w:hint="default"/>
      </w:rPr>
    </w:lvl>
    <w:lvl w:ilvl="4" w:tplc="87F2EC7C" w:tentative="1">
      <w:start w:val="1"/>
      <w:numFmt w:val="bullet"/>
      <w:lvlText w:val="•"/>
      <w:lvlJc w:val="left"/>
      <w:pPr>
        <w:tabs>
          <w:tab w:val="num" w:pos="3600"/>
        </w:tabs>
        <w:ind w:left="3600" w:hanging="360"/>
      </w:pPr>
      <w:rPr>
        <w:rFonts w:ascii="Arial" w:hAnsi="Arial" w:hint="default"/>
      </w:rPr>
    </w:lvl>
    <w:lvl w:ilvl="5" w:tplc="EE8CF9CC" w:tentative="1">
      <w:start w:val="1"/>
      <w:numFmt w:val="bullet"/>
      <w:lvlText w:val="•"/>
      <w:lvlJc w:val="left"/>
      <w:pPr>
        <w:tabs>
          <w:tab w:val="num" w:pos="4320"/>
        </w:tabs>
        <w:ind w:left="4320" w:hanging="360"/>
      </w:pPr>
      <w:rPr>
        <w:rFonts w:ascii="Arial" w:hAnsi="Arial" w:hint="default"/>
      </w:rPr>
    </w:lvl>
    <w:lvl w:ilvl="6" w:tplc="99642C04" w:tentative="1">
      <w:start w:val="1"/>
      <w:numFmt w:val="bullet"/>
      <w:lvlText w:val="•"/>
      <w:lvlJc w:val="left"/>
      <w:pPr>
        <w:tabs>
          <w:tab w:val="num" w:pos="5040"/>
        </w:tabs>
        <w:ind w:left="5040" w:hanging="360"/>
      </w:pPr>
      <w:rPr>
        <w:rFonts w:ascii="Arial" w:hAnsi="Arial" w:hint="default"/>
      </w:rPr>
    </w:lvl>
    <w:lvl w:ilvl="7" w:tplc="E4FE8202" w:tentative="1">
      <w:start w:val="1"/>
      <w:numFmt w:val="bullet"/>
      <w:lvlText w:val="•"/>
      <w:lvlJc w:val="left"/>
      <w:pPr>
        <w:tabs>
          <w:tab w:val="num" w:pos="5760"/>
        </w:tabs>
        <w:ind w:left="5760" w:hanging="360"/>
      </w:pPr>
      <w:rPr>
        <w:rFonts w:ascii="Arial" w:hAnsi="Arial" w:hint="default"/>
      </w:rPr>
    </w:lvl>
    <w:lvl w:ilvl="8" w:tplc="E83AA6C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A75666"/>
    <w:multiLevelType w:val="hybridMultilevel"/>
    <w:tmpl w:val="80166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671C12"/>
    <w:multiLevelType w:val="hybridMultilevel"/>
    <w:tmpl w:val="09E4F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43"/>
  </w:num>
  <w:num w:numId="4">
    <w:abstractNumId w:val="13"/>
  </w:num>
  <w:num w:numId="5">
    <w:abstractNumId w:val="36"/>
  </w:num>
  <w:num w:numId="6">
    <w:abstractNumId w:val="0"/>
  </w:num>
  <w:num w:numId="7">
    <w:abstractNumId w:val="15"/>
  </w:num>
  <w:num w:numId="8">
    <w:abstractNumId w:val="24"/>
  </w:num>
  <w:num w:numId="9">
    <w:abstractNumId w:val="41"/>
  </w:num>
  <w:num w:numId="10">
    <w:abstractNumId w:val="7"/>
  </w:num>
  <w:num w:numId="11">
    <w:abstractNumId w:val="21"/>
  </w:num>
  <w:num w:numId="12">
    <w:abstractNumId w:val="26"/>
  </w:num>
  <w:num w:numId="13">
    <w:abstractNumId w:val="35"/>
  </w:num>
  <w:num w:numId="14">
    <w:abstractNumId w:val="27"/>
  </w:num>
  <w:num w:numId="15">
    <w:abstractNumId w:val="37"/>
  </w:num>
  <w:num w:numId="16">
    <w:abstractNumId w:val="3"/>
  </w:num>
  <w:num w:numId="17">
    <w:abstractNumId w:val="2"/>
  </w:num>
  <w:num w:numId="18">
    <w:abstractNumId w:val="48"/>
  </w:num>
  <w:num w:numId="19">
    <w:abstractNumId w:val="6"/>
  </w:num>
  <w:num w:numId="20">
    <w:abstractNumId w:val="42"/>
  </w:num>
  <w:num w:numId="21">
    <w:abstractNumId w:val="23"/>
  </w:num>
  <w:num w:numId="22">
    <w:abstractNumId w:val="29"/>
  </w:num>
  <w:num w:numId="23">
    <w:abstractNumId w:val="17"/>
  </w:num>
  <w:num w:numId="24">
    <w:abstractNumId w:val="33"/>
  </w:num>
  <w:num w:numId="25">
    <w:abstractNumId w:val="31"/>
  </w:num>
  <w:num w:numId="26">
    <w:abstractNumId w:val="1"/>
  </w:num>
  <w:num w:numId="27">
    <w:abstractNumId w:val="47"/>
  </w:num>
  <w:num w:numId="28">
    <w:abstractNumId w:val="19"/>
  </w:num>
  <w:num w:numId="29">
    <w:abstractNumId w:val="10"/>
  </w:num>
  <w:num w:numId="30">
    <w:abstractNumId w:val="49"/>
  </w:num>
  <w:num w:numId="31">
    <w:abstractNumId w:val="38"/>
  </w:num>
  <w:num w:numId="32">
    <w:abstractNumId w:val="39"/>
  </w:num>
  <w:num w:numId="33">
    <w:abstractNumId w:val="4"/>
  </w:num>
  <w:num w:numId="34">
    <w:abstractNumId w:val="25"/>
  </w:num>
  <w:num w:numId="35">
    <w:abstractNumId w:val="34"/>
  </w:num>
  <w:num w:numId="36">
    <w:abstractNumId w:val="9"/>
  </w:num>
  <w:num w:numId="37">
    <w:abstractNumId w:val="32"/>
  </w:num>
  <w:num w:numId="38">
    <w:abstractNumId w:val="5"/>
  </w:num>
  <w:num w:numId="39">
    <w:abstractNumId w:val="44"/>
  </w:num>
  <w:num w:numId="40">
    <w:abstractNumId w:val="8"/>
  </w:num>
  <w:num w:numId="41">
    <w:abstractNumId w:val="50"/>
  </w:num>
  <w:num w:numId="42">
    <w:abstractNumId w:val="28"/>
  </w:num>
  <w:num w:numId="43">
    <w:abstractNumId w:val="20"/>
  </w:num>
  <w:num w:numId="44">
    <w:abstractNumId w:val="18"/>
  </w:num>
  <w:num w:numId="45">
    <w:abstractNumId w:val="12"/>
  </w:num>
  <w:num w:numId="46">
    <w:abstractNumId w:val="22"/>
  </w:num>
  <w:num w:numId="47">
    <w:abstractNumId w:val="16"/>
  </w:num>
  <w:num w:numId="48">
    <w:abstractNumId w:val="40"/>
  </w:num>
  <w:num w:numId="49">
    <w:abstractNumId w:val="45"/>
  </w:num>
  <w:num w:numId="50">
    <w:abstractNumId w:val="46"/>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A7"/>
    <w:rsid w:val="000C7CA3"/>
    <w:rsid w:val="000D2982"/>
    <w:rsid w:val="00211B1A"/>
    <w:rsid w:val="00227806"/>
    <w:rsid w:val="00240249"/>
    <w:rsid w:val="00240AB5"/>
    <w:rsid w:val="00282B23"/>
    <w:rsid w:val="002B03F6"/>
    <w:rsid w:val="002D6B25"/>
    <w:rsid w:val="003A7E01"/>
    <w:rsid w:val="0044651C"/>
    <w:rsid w:val="004C3786"/>
    <w:rsid w:val="004D257A"/>
    <w:rsid w:val="004E0AC1"/>
    <w:rsid w:val="00530FE9"/>
    <w:rsid w:val="00542340"/>
    <w:rsid w:val="00561600"/>
    <w:rsid w:val="005939E9"/>
    <w:rsid w:val="005D59FB"/>
    <w:rsid w:val="006C7BD3"/>
    <w:rsid w:val="006E31A0"/>
    <w:rsid w:val="006F3B10"/>
    <w:rsid w:val="00756947"/>
    <w:rsid w:val="007B259E"/>
    <w:rsid w:val="00811675"/>
    <w:rsid w:val="00883A86"/>
    <w:rsid w:val="008C1BD3"/>
    <w:rsid w:val="008D468E"/>
    <w:rsid w:val="009C7C07"/>
    <w:rsid w:val="009D1E24"/>
    <w:rsid w:val="00A7139D"/>
    <w:rsid w:val="00AD1DB6"/>
    <w:rsid w:val="00B25C3A"/>
    <w:rsid w:val="00B6201B"/>
    <w:rsid w:val="00BB715E"/>
    <w:rsid w:val="00C11083"/>
    <w:rsid w:val="00CB32A7"/>
    <w:rsid w:val="00EA2AA4"/>
    <w:rsid w:val="00EB1EE5"/>
    <w:rsid w:val="00F152E2"/>
    <w:rsid w:val="00FC0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5F86"/>
  <w15:chartTrackingRefBased/>
  <w15:docId w15:val="{B7089356-6177-4EE3-8635-92E8DCE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187">
      <w:bodyDiv w:val="1"/>
      <w:marLeft w:val="0"/>
      <w:marRight w:val="0"/>
      <w:marTop w:val="0"/>
      <w:marBottom w:val="0"/>
      <w:divBdr>
        <w:top w:val="none" w:sz="0" w:space="0" w:color="auto"/>
        <w:left w:val="none" w:sz="0" w:space="0" w:color="auto"/>
        <w:bottom w:val="none" w:sz="0" w:space="0" w:color="auto"/>
        <w:right w:val="none" w:sz="0" w:space="0" w:color="auto"/>
      </w:divBdr>
      <w:divsChild>
        <w:div w:id="1025517504">
          <w:marLeft w:val="547"/>
          <w:marRight w:val="0"/>
          <w:marTop w:val="0"/>
          <w:marBottom w:val="0"/>
          <w:divBdr>
            <w:top w:val="none" w:sz="0" w:space="0" w:color="auto"/>
            <w:left w:val="none" w:sz="0" w:space="0" w:color="auto"/>
            <w:bottom w:val="none" w:sz="0" w:space="0" w:color="auto"/>
            <w:right w:val="none" w:sz="0" w:space="0" w:color="auto"/>
          </w:divBdr>
        </w:div>
      </w:divsChild>
    </w:div>
    <w:div w:id="34698902">
      <w:bodyDiv w:val="1"/>
      <w:marLeft w:val="0"/>
      <w:marRight w:val="0"/>
      <w:marTop w:val="0"/>
      <w:marBottom w:val="0"/>
      <w:divBdr>
        <w:top w:val="none" w:sz="0" w:space="0" w:color="auto"/>
        <w:left w:val="none" w:sz="0" w:space="0" w:color="auto"/>
        <w:bottom w:val="none" w:sz="0" w:space="0" w:color="auto"/>
        <w:right w:val="none" w:sz="0" w:space="0" w:color="auto"/>
      </w:divBdr>
    </w:div>
    <w:div w:id="34700117">
      <w:bodyDiv w:val="1"/>
      <w:marLeft w:val="0"/>
      <w:marRight w:val="0"/>
      <w:marTop w:val="0"/>
      <w:marBottom w:val="0"/>
      <w:divBdr>
        <w:top w:val="none" w:sz="0" w:space="0" w:color="auto"/>
        <w:left w:val="none" w:sz="0" w:space="0" w:color="auto"/>
        <w:bottom w:val="none" w:sz="0" w:space="0" w:color="auto"/>
        <w:right w:val="none" w:sz="0" w:space="0" w:color="auto"/>
      </w:divBdr>
      <w:divsChild>
        <w:div w:id="1906404576">
          <w:marLeft w:val="1166"/>
          <w:marRight w:val="0"/>
          <w:marTop w:val="96"/>
          <w:marBottom w:val="0"/>
          <w:divBdr>
            <w:top w:val="none" w:sz="0" w:space="0" w:color="auto"/>
            <w:left w:val="none" w:sz="0" w:space="0" w:color="auto"/>
            <w:bottom w:val="none" w:sz="0" w:space="0" w:color="auto"/>
            <w:right w:val="none" w:sz="0" w:space="0" w:color="auto"/>
          </w:divBdr>
        </w:div>
        <w:div w:id="1268849864">
          <w:marLeft w:val="1800"/>
          <w:marRight w:val="0"/>
          <w:marTop w:val="77"/>
          <w:marBottom w:val="0"/>
          <w:divBdr>
            <w:top w:val="none" w:sz="0" w:space="0" w:color="auto"/>
            <w:left w:val="none" w:sz="0" w:space="0" w:color="auto"/>
            <w:bottom w:val="none" w:sz="0" w:space="0" w:color="auto"/>
            <w:right w:val="none" w:sz="0" w:space="0" w:color="auto"/>
          </w:divBdr>
        </w:div>
        <w:div w:id="1577012207">
          <w:marLeft w:val="1800"/>
          <w:marRight w:val="0"/>
          <w:marTop w:val="77"/>
          <w:marBottom w:val="0"/>
          <w:divBdr>
            <w:top w:val="none" w:sz="0" w:space="0" w:color="auto"/>
            <w:left w:val="none" w:sz="0" w:space="0" w:color="auto"/>
            <w:bottom w:val="none" w:sz="0" w:space="0" w:color="auto"/>
            <w:right w:val="none" w:sz="0" w:space="0" w:color="auto"/>
          </w:divBdr>
        </w:div>
        <w:div w:id="1377044894">
          <w:marLeft w:val="1166"/>
          <w:marRight w:val="0"/>
          <w:marTop w:val="96"/>
          <w:marBottom w:val="0"/>
          <w:divBdr>
            <w:top w:val="none" w:sz="0" w:space="0" w:color="auto"/>
            <w:left w:val="none" w:sz="0" w:space="0" w:color="auto"/>
            <w:bottom w:val="none" w:sz="0" w:space="0" w:color="auto"/>
            <w:right w:val="none" w:sz="0" w:space="0" w:color="auto"/>
          </w:divBdr>
        </w:div>
        <w:div w:id="567425540">
          <w:marLeft w:val="1800"/>
          <w:marRight w:val="0"/>
          <w:marTop w:val="77"/>
          <w:marBottom w:val="0"/>
          <w:divBdr>
            <w:top w:val="none" w:sz="0" w:space="0" w:color="auto"/>
            <w:left w:val="none" w:sz="0" w:space="0" w:color="auto"/>
            <w:bottom w:val="none" w:sz="0" w:space="0" w:color="auto"/>
            <w:right w:val="none" w:sz="0" w:space="0" w:color="auto"/>
          </w:divBdr>
        </w:div>
        <w:div w:id="1616600812">
          <w:marLeft w:val="1800"/>
          <w:marRight w:val="0"/>
          <w:marTop w:val="77"/>
          <w:marBottom w:val="0"/>
          <w:divBdr>
            <w:top w:val="none" w:sz="0" w:space="0" w:color="auto"/>
            <w:left w:val="none" w:sz="0" w:space="0" w:color="auto"/>
            <w:bottom w:val="none" w:sz="0" w:space="0" w:color="auto"/>
            <w:right w:val="none" w:sz="0" w:space="0" w:color="auto"/>
          </w:divBdr>
        </w:div>
        <w:div w:id="1108505441">
          <w:marLeft w:val="1166"/>
          <w:marRight w:val="0"/>
          <w:marTop w:val="96"/>
          <w:marBottom w:val="0"/>
          <w:divBdr>
            <w:top w:val="none" w:sz="0" w:space="0" w:color="auto"/>
            <w:left w:val="none" w:sz="0" w:space="0" w:color="auto"/>
            <w:bottom w:val="none" w:sz="0" w:space="0" w:color="auto"/>
            <w:right w:val="none" w:sz="0" w:space="0" w:color="auto"/>
          </w:divBdr>
        </w:div>
      </w:divsChild>
    </w:div>
    <w:div w:id="114494695">
      <w:bodyDiv w:val="1"/>
      <w:marLeft w:val="0"/>
      <w:marRight w:val="0"/>
      <w:marTop w:val="0"/>
      <w:marBottom w:val="0"/>
      <w:divBdr>
        <w:top w:val="none" w:sz="0" w:space="0" w:color="auto"/>
        <w:left w:val="none" w:sz="0" w:space="0" w:color="auto"/>
        <w:bottom w:val="none" w:sz="0" w:space="0" w:color="auto"/>
        <w:right w:val="none" w:sz="0" w:space="0" w:color="auto"/>
      </w:divBdr>
      <w:divsChild>
        <w:div w:id="1814443268">
          <w:marLeft w:val="547"/>
          <w:marRight w:val="0"/>
          <w:marTop w:val="264"/>
          <w:marBottom w:val="0"/>
          <w:divBdr>
            <w:top w:val="none" w:sz="0" w:space="0" w:color="auto"/>
            <w:left w:val="none" w:sz="0" w:space="0" w:color="auto"/>
            <w:bottom w:val="none" w:sz="0" w:space="0" w:color="auto"/>
            <w:right w:val="none" w:sz="0" w:space="0" w:color="auto"/>
          </w:divBdr>
        </w:div>
        <w:div w:id="840195011">
          <w:marLeft w:val="1267"/>
          <w:marRight w:val="0"/>
          <w:marTop w:val="264"/>
          <w:marBottom w:val="0"/>
          <w:divBdr>
            <w:top w:val="none" w:sz="0" w:space="0" w:color="auto"/>
            <w:left w:val="none" w:sz="0" w:space="0" w:color="auto"/>
            <w:bottom w:val="none" w:sz="0" w:space="0" w:color="auto"/>
            <w:right w:val="none" w:sz="0" w:space="0" w:color="auto"/>
          </w:divBdr>
        </w:div>
        <w:div w:id="1991015775">
          <w:marLeft w:val="1267"/>
          <w:marRight w:val="0"/>
          <w:marTop w:val="264"/>
          <w:marBottom w:val="0"/>
          <w:divBdr>
            <w:top w:val="none" w:sz="0" w:space="0" w:color="auto"/>
            <w:left w:val="none" w:sz="0" w:space="0" w:color="auto"/>
            <w:bottom w:val="none" w:sz="0" w:space="0" w:color="auto"/>
            <w:right w:val="none" w:sz="0" w:space="0" w:color="auto"/>
          </w:divBdr>
        </w:div>
        <w:div w:id="428890198">
          <w:marLeft w:val="547"/>
          <w:marRight w:val="0"/>
          <w:marTop w:val="264"/>
          <w:marBottom w:val="0"/>
          <w:divBdr>
            <w:top w:val="none" w:sz="0" w:space="0" w:color="auto"/>
            <w:left w:val="none" w:sz="0" w:space="0" w:color="auto"/>
            <w:bottom w:val="none" w:sz="0" w:space="0" w:color="auto"/>
            <w:right w:val="none" w:sz="0" w:space="0" w:color="auto"/>
          </w:divBdr>
        </w:div>
        <w:div w:id="1582988846">
          <w:marLeft w:val="1267"/>
          <w:marRight w:val="0"/>
          <w:marTop w:val="264"/>
          <w:marBottom w:val="0"/>
          <w:divBdr>
            <w:top w:val="none" w:sz="0" w:space="0" w:color="auto"/>
            <w:left w:val="none" w:sz="0" w:space="0" w:color="auto"/>
            <w:bottom w:val="none" w:sz="0" w:space="0" w:color="auto"/>
            <w:right w:val="none" w:sz="0" w:space="0" w:color="auto"/>
          </w:divBdr>
        </w:div>
        <w:div w:id="1866820847">
          <w:marLeft w:val="1267"/>
          <w:marRight w:val="0"/>
          <w:marTop w:val="264"/>
          <w:marBottom w:val="0"/>
          <w:divBdr>
            <w:top w:val="none" w:sz="0" w:space="0" w:color="auto"/>
            <w:left w:val="none" w:sz="0" w:space="0" w:color="auto"/>
            <w:bottom w:val="none" w:sz="0" w:space="0" w:color="auto"/>
            <w:right w:val="none" w:sz="0" w:space="0" w:color="auto"/>
          </w:divBdr>
        </w:div>
        <w:div w:id="515969965">
          <w:marLeft w:val="547"/>
          <w:marRight w:val="0"/>
          <w:marTop w:val="264"/>
          <w:marBottom w:val="0"/>
          <w:divBdr>
            <w:top w:val="none" w:sz="0" w:space="0" w:color="auto"/>
            <w:left w:val="none" w:sz="0" w:space="0" w:color="auto"/>
            <w:bottom w:val="none" w:sz="0" w:space="0" w:color="auto"/>
            <w:right w:val="none" w:sz="0" w:space="0" w:color="auto"/>
          </w:divBdr>
        </w:div>
        <w:div w:id="540216194">
          <w:marLeft w:val="1267"/>
          <w:marRight w:val="0"/>
          <w:marTop w:val="264"/>
          <w:marBottom w:val="0"/>
          <w:divBdr>
            <w:top w:val="none" w:sz="0" w:space="0" w:color="auto"/>
            <w:left w:val="none" w:sz="0" w:space="0" w:color="auto"/>
            <w:bottom w:val="none" w:sz="0" w:space="0" w:color="auto"/>
            <w:right w:val="none" w:sz="0" w:space="0" w:color="auto"/>
          </w:divBdr>
        </w:div>
      </w:divsChild>
    </w:div>
    <w:div w:id="154955148">
      <w:bodyDiv w:val="1"/>
      <w:marLeft w:val="0"/>
      <w:marRight w:val="0"/>
      <w:marTop w:val="0"/>
      <w:marBottom w:val="0"/>
      <w:divBdr>
        <w:top w:val="none" w:sz="0" w:space="0" w:color="auto"/>
        <w:left w:val="none" w:sz="0" w:space="0" w:color="auto"/>
        <w:bottom w:val="none" w:sz="0" w:space="0" w:color="auto"/>
        <w:right w:val="none" w:sz="0" w:space="0" w:color="auto"/>
      </w:divBdr>
      <w:divsChild>
        <w:div w:id="5716943">
          <w:marLeft w:val="547"/>
          <w:marRight w:val="0"/>
          <w:marTop w:val="240"/>
          <w:marBottom w:val="0"/>
          <w:divBdr>
            <w:top w:val="none" w:sz="0" w:space="0" w:color="auto"/>
            <w:left w:val="none" w:sz="0" w:space="0" w:color="auto"/>
            <w:bottom w:val="none" w:sz="0" w:space="0" w:color="auto"/>
            <w:right w:val="none" w:sz="0" w:space="0" w:color="auto"/>
          </w:divBdr>
        </w:div>
      </w:divsChild>
    </w:div>
    <w:div w:id="170603610">
      <w:bodyDiv w:val="1"/>
      <w:marLeft w:val="0"/>
      <w:marRight w:val="0"/>
      <w:marTop w:val="0"/>
      <w:marBottom w:val="0"/>
      <w:divBdr>
        <w:top w:val="none" w:sz="0" w:space="0" w:color="auto"/>
        <w:left w:val="none" w:sz="0" w:space="0" w:color="auto"/>
        <w:bottom w:val="none" w:sz="0" w:space="0" w:color="auto"/>
        <w:right w:val="none" w:sz="0" w:space="0" w:color="auto"/>
      </w:divBdr>
    </w:div>
    <w:div w:id="177349263">
      <w:bodyDiv w:val="1"/>
      <w:marLeft w:val="0"/>
      <w:marRight w:val="0"/>
      <w:marTop w:val="0"/>
      <w:marBottom w:val="0"/>
      <w:divBdr>
        <w:top w:val="none" w:sz="0" w:space="0" w:color="auto"/>
        <w:left w:val="none" w:sz="0" w:space="0" w:color="auto"/>
        <w:bottom w:val="none" w:sz="0" w:space="0" w:color="auto"/>
        <w:right w:val="none" w:sz="0" w:space="0" w:color="auto"/>
      </w:divBdr>
      <w:divsChild>
        <w:div w:id="568341678">
          <w:marLeft w:val="547"/>
          <w:marRight w:val="0"/>
          <w:marTop w:val="264"/>
          <w:marBottom w:val="0"/>
          <w:divBdr>
            <w:top w:val="none" w:sz="0" w:space="0" w:color="auto"/>
            <w:left w:val="none" w:sz="0" w:space="0" w:color="auto"/>
            <w:bottom w:val="none" w:sz="0" w:space="0" w:color="auto"/>
            <w:right w:val="none" w:sz="0" w:space="0" w:color="auto"/>
          </w:divBdr>
        </w:div>
      </w:divsChild>
    </w:div>
    <w:div w:id="178937559">
      <w:bodyDiv w:val="1"/>
      <w:marLeft w:val="0"/>
      <w:marRight w:val="0"/>
      <w:marTop w:val="0"/>
      <w:marBottom w:val="0"/>
      <w:divBdr>
        <w:top w:val="none" w:sz="0" w:space="0" w:color="auto"/>
        <w:left w:val="none" w:sz="0" w:space="0" w:color="auto"/>
        <w:bottom w:val="none" w:sz="0" w:space="0" w:color="auto"/>
        <w:right w:val="none" w:sz="0" w:space="0" w:color="auto"/>
      </w:divBdr>
    </w:div>
    <w:div w:id="277107461">
      <w:bodyDiv w:val="1"/>
      <w:marLeft w:val="0"/>
      <w:marRight w:val="0"/>
      <w:marTop w:val="0"/>
      <w:marBottom w:val="0"/>
      <w:divBdr>
        <w:top w:val="none" w:sz="0" w:space="0" w:color="auto"/>
        <w:left w:val="none" w:sz="0" w:space="0" w:color="auto"/>
        <w:bottom w:val="none" w:sz="0" w:space="0" w:color="auto"/>
        <w:right w:val="none" w:sz="0" w:space="0" w:color="auto"/>
      </w:divBdr>
      <w:divsChild>
        <w:div w:id="1151675606">
          <w:marLeft w:val="547"/>
          <w:marRight w:val="0"/>
          <w:marTop w:val="0"/>
          <w:marBottom w:val="0"/>
          <w:divBdr>
            <w:top w:val="none" w:sz="0" w:space="0" w:color="auto"/>
            <w:left w:val="none" w:sz="0" w:space="0" w:color="auto"/>
            <w:bottom w:val="none" w:sz="0" w:space="0" w:color="auto"/>
            <w:right w:val="none" w:sz="0" w:space="0" w:color="auto"/>
          </w:divBdr>
        </w:div>
        <w:div w:id="748577031">
          <w:marLeft w:val="547"/>
          <w:marRight w:val="0"/>
          <w:marTop w:val="0"/>
          <w:marBottom w:val="0"/>
          <w:divBdr>
            <w:top w:val="none" w:sz="0" w:space="0" w:color="auto"/>
            <w:left w:val="none" w:sz="0" w:space="0" w:color="auto"/>
            <w:bottom w:val="none" w:sz="0" w:space="0" w:color="auto"/>
            <w:right w:val="none" w:sz="0" w:space="0" w:color="auto"/>
          </w:divBdr>
        </w:div>
        <w:div w:id="1020542756">
          <w:marLeft w:val="547"/>
          <w:marRight w:val="0"/>
          <w:marTop w:val="0"/>
          <w:marBottom w:val="0"/>
          <w:divBdr>
            <w:top w:val="none" w:sz="0" w:space="0" w:color="auto"/>
            <w:left w:val="none" w:sz="0" w:space="0" w:color="auto"/>
            <w:bottom w:val="none" w:sz="0" w:space="0" w:color="auto"/>
            <w:right w:val="none" w:sz="0" w:space="0" w:color="auto"/>
          </w:divBdr>
        </w:div>
        <w:div w:id="983465058">
          <w:marLeft w:val="547"/>
          <w:marRight w:val="0"/>
          <w:marTop w:val="0"/>
          <w:marBottom w:val="0"/>
          <w:divBdr>
            <w:top w:val="none" w:sz="0" w:space="0" w:color="auto"/>
            <w:left w:val="none" w:sz="0" w:space="0" w:color="auto"/>
            <w:bottom w:val="none" w:sz="0" w:space="0" w:color="auto"/>
            <w:right w:val="none" w:sz="0" w:space="0" w:color="auto"/>
          </w:divBdr>
        </w:div>
        <w:div w:id="369651957">
          <w:marLeft w:val="547"/>
          <w:marRight w:val="0"/>
          <w:marTop w:val="0"/>
          <w:marBottom w:val="0"/>
          <w:divBdr>
            <w:top w:val="none" w:sz="0" w:space="0" w:color="auto"/>
            <w:left w:val="none" w:sz="0" w:space="0" w:color="auto"/>
            <w:bottom w:val="none" w:sz="0" w:space="0" w:color="auto"/>
            <w:right w:val="none" w:sz="0" w:space="0" w:color="auto"/>
          </w:divBdr>
        </w:div>
      </w:divsChild>
    </w:div>
    <w:div w:id="319431404">
      <w:bodyDiv w:val="1"/>
      <w:marLeft w:val="0"/>
      <w:marRight w:val="0"/>
      <w:marTop w:val="0"/>
      <w:marBottom w:val="0"/>
      <w:divBdr>
        <w:top w:val="none" w:sz="0" w:space="0" w:color="auto"/>
        <w:left w:val="none" w:sz="0" w:space="0" w:color="auto"/>
        <w:bottom w:val="none" w:sz="0" w:space="0" w:color="auto"/>
        <w:right w:val="none" w:sz="0" w:space="0" w:color="auto"/>
      </w:divBdr>
      <w:divsChild>
        <w:div w:id="759567084">
          <w:marLeft w:val="547"/>
          <w:marRight w:val="0"/>
          <w:marTop w:val="252"/>
          <w:marBottom w:val="0"/>
          <w:divBdr>
            <w:top w:val="none" w:sz="0" w:space="0" w:color="auto"/>
            <w:left w:val="none" w:sz="0" w:space="0" w:color="auto"/>
            <w:bottom w:val="none" w:sz="0" w:space="0" w:color="auto"/>
            <w:right w:val="none" w:sz="0" w:space="0" w:color="auto"/>
          </w:divBdr>
        </w:div>
        <w:div w:id="1217661478">
          <w:marLeft w:val="547"/>
          <w:marRight w:val="0"/>
          <w:marTop w:val="252"/>
          <w:marBottom w:val="0"/>
          <w:divBdr>
            <w:top w:val="none" w:sz="0" w:space="0" w:color="auto"/>
            <w:left w:val="none" w:sz="0" w:space="0" w:color="auto"/>
            <w:bottom w:val="none" w:sz="0" w:space="0" w:color="auto"/>
            <w:right w:val="none" w:sz="0" w:space="0" w:color="auto"/>
          </w:divBdr>
        </w:div>
        <w:div w:id="1054350777">
          <w:marLeft w:val="1267"/>
          <w:marRight w:val="0"/>
          <w:marTop w:val="252"/>
          <w:marBottom w:val="0"/>
          <w:divBdr>
            <w:top w:val="none" w:sz="0" w:space="0" w:color="auto"/>
            <w:left w:val="none" w:sz="0" w:space="0" w:color="auto"/>
            <w:bottom w:val="none" w:sz="0" w:space="0" w:color="auto"/>
            <w:right w:val="none" w:sz="0" w:space="0" w:color="auto"/>
          </w:divBdr>
        </w:div>
        <w:div w:id="2086418546">
          <w:marLeft w:val="1987"/>
          <w:marRight w:val="0"/>
          <w:marTop w:val="252"/>
          <w:marBottom w:val="0"/>
          <w:divBdr>
            <w:top w:val="none" w:sz="0" w:space="0" w:color="auto"/>
            <w:left w:val="none" w:sz="0" w:space="0" w:color="auto"/>
            <w:bottom w:val="none" w:sz="0" w:space="0" w:color="auto"/>
            <w:right w:val="none" w:sz="0" w:space="0" w:color="auto"/>
          </w:divBdr>
        </w:div>
        <w:div w:id="1267425776">
          <w:marLeft w:val="1267"/>
          <w:marRight w:val="0"/>
          <w:marTop w:val="252"/>
          <w:marBottom w:val="0"/>
          <w:divBdr>
            <w:top w:val="none" w:sz="0" w:space="0" w:color="auto"/>
            <w:left w:val="none" w:sz="0" w:space="0" w:color="auto"/>
            <w:bottom w:val="none" w:sz="0" w:space="0" w:color="auto"/>
            <w:right w:val="none" w:sz="0" w:space="0" w:color="auto"/>
          </w:divBdr>
        </w:div>
        <w:div w:id="460657440">
          <w:marLeft w:val="1987"/>
          <w:marRight w:val="0"/>
          <w:marTop w:val="252"/>
          <w:marBottom w:val="0"/>
          <w:divBdr>
            <w:top w:val="none" w:sz="0" w:space="0" w:color="auto"/>
            <w:left w:val="none" w:sz="0" w:space="0" w:color="auto"/>
            <w:bottom w:val="none" w:sz="0" w:space="0" w:color="auto"/>
            <w:right w:val="none" w:sz="0" w:space="0" w:color="auto"/>
          </w:divBdr>
        </w:div>
        <w:div w:id="2060351637">
          <w:marLeft w:val="1267"/>
          <w:marRight w:val="0"/>
          <w:marTop w:val="252"/>
          <w:marBottom w:val="0"/>
          <w:divBdr>
            <w:top w:val="none" w:sz="0" w:space="0" w:color="auto"/>
            <w:left w:val="none" w:sz="0" w:space="0" w:color="auto"/>
            <w:bottom w:val="none" w:sz="0" w:space="0" w:color="auto"/>
            <w:right w:val="none" w:sz="0" w:space="0" w:color="auto"/>
          </w:divBdr>
        </w:div>
      </w:divsChild>
    </w:div>
    <w:div w:id="334455347">
      <w:bodyDiv w:val="1"/>
      <w:marLeft w:val="0"/>
      <w:marRight w:val="0"/>
      <w:marTop w:val="0"/>
      <w:marBottom w:val="0"/>
      <w:divBdr>
        <w:top w:val="none" w:sz="0" w:space="0" w:color="auto"/>
        <w:left w:val="none" w:sz="0" w:space="0" w:color="auto"/>
        <w:bottom w:val="none" w:sz="0" w:space="0" w:color="auto"/>
        <w:right w:val="none" w:sz="0" w:space="0" w:color="auto"/>
      </w:divBdr>
      <w:divsChild>
        <w:div w:id="838039237">
          <w:marLeft w:val="720"/>
          <w:marRight w:val="0"/>
          <w:marTop w:val="0"/>
          <w:marBottom w:val="0"/>
          <w:divBdr>
            <w:top w:val="none" w:sz="0" w:space="0" w:color="auto"/>
            <w:left w:val="none" w:sz="0" w:space="0" w:color="auto"/>
            <w:bottom w:val="none" w:sz="0" w:space="0" w:color="auto"/>
            <w:right w:val="none" w:sz="0" w:space="0" w:color="auto"/>
          </w:divBdr>
        </w:div>
        <w:div w:id="1404252004">
          <w:marLeft w:val="720"/>
          <w:marRight w:val="0"/>
          <w:marTop w:val="0"/>
          <w:marBottom w:val="0"/>
          <w:divBdr>
            <w:top w:val="none" w:sz="0" w:space="0" w:color="auto"/>
            <w:left w:val="none" w:sz="0" w:space="0" w:color="auto"/>
            <w:bottom w:val="none" w:sz="0" w:space="0" w:color="auto"/>
            <w:right w:val="none" w:sz="0" w:space="0" w:color="auto"/>
          </w:divBdr>
        </w:div>
        <w:div w:id="1753159241">
          <w:marLeft w:val="720"/>
          <w:marRight w:val="0"/>
          <w:marTop w:val="0"/>
          <w:marBottom w:val="0"/>
          <w:divBdr>
            <w:top w:val="none" w:sz="0" w:space="0" w:color="auto"/>
            <w:left w:val="none" w:sz="0" w:space="0" w:color="auto"/>
            <w:bottom w:val="none" w:sz="0" w:space="0" w:color="auto"/>
            <w:right w:val="none" w:sz="0" w:space="0" w:color="auto"/>
          </w:divBdr>
        </w:div>
      </w:divsChild>
    </w:div>
    <w:div w:id="353111766">
      <w:bodyDiv w:val="1"/>
      <w:marLeft w:val="0"/>
      <w:marRight w:val="0"/>
      <w:marTop w:val="0"/>
      <w:marBottom w:val="0"/>
      <w:divBdr>
        <w:top w:val="none" w:sz="0" w:space="0" w:color="auto"/>
        <w:left w:val="none" w:sz="0" w:space="0" w:color="auto"/>
        <w:bottom w:val="none" w:sz="0" w:space="0" w:color="auto"/>
        <w:right w:val="none" w:sz="0" w:space="0" w:color="auto"/>
      </w:divBdr>
      <w:divsChild>
        <w:div w:id="325089403">
          <w:marLeft w:val="720"/>
          <w:marRight w:val="0"/>
          <w:marTop w:val="0"/>
          <w:marBottom w:val="0"/>
          <w:divBdr>
            <w:top w:val="none" w:sz="0" w:space="0" w:color="auto"/>
            <w:left w:val="none" w:sz="0" w:space="0" w:color="auto"/>
            <w:bottom w:val="none" w:sz="0" w:space="0" w:color="auto"/>
            <w:right w:val="none" w:sz="0" w:space="0" w:color="auto"/>
          </w:divBdr>
        </w:div>
        <w:div w:id="268045913">
          <w:marLeft w:val="720"/>
          <w:marRight w:val="0"/>
          <w:marTop w:val="0"/>
          <w:marBottom w:val="0"/>
          <w:divBdr>
            <w:top w:val="none" w:sz="0" w:space="0" w:color="auto"/>
            <w:left w:val="none" w:sz="0" w:space="0" w:color="auto"/>
            <w:bottom w:val="none" w:sz="0" w:space="0" w:color="auto"/>
            <w:right w:val="none" w:sz="0" w:space="0" w:color="auto"/>
          </w:divBdr>
        </w:div>
        <w:div w:id="1406758229">
          <w:marLeft w:val="720"/>
          <w:marRight w:val="0"/>
          <w:marTop w:val="0"/>
          <w:marBottom w:val="0"/>
          <w:divBdr>
            <w:top w:val="none" w:sz="0" w:space="0" w:color="auto"/>
            <w:left w:val="none" w:sz="0" w:space="0" w:color="auto"/>
            <w:bottom w:val="none" w:sz="0" w:space="0" w:color="auto"/>
            <w:right w:val="none" w:sz="0" w:space="0" w:color="auto"/>
          </w:divBdr>
        </w:div>
        <w:div w:id="724525644">
          <w:marLeft w:val="720"/>
          <w:marRight w:val="0"/>
          <w:marTop w:val="0"/>
          <w:marBottom w:val="0"/>
          <w:divBdr>
            <w:top w:val="none" w:sz="0" w:space="0" w:color="auto"/>
            <w:left w:val="none" w:sz="0" w:space="0" w:color="auto"/>
            <w:bottom w:val="none" w:sz="0" w:space="0" w:color="auto"/>
            <w:right w:val="none" w:sz="0" w:space="0" w:color="auto"/>
          </w:divBdr>
        </w:div>
      </w:divsChild>
    </w:div>
    <w:div w:id="361247413">
      <w:bodyDiv w:val="1"/>
      <w:marLeft w:val="0"/>
      <w:marRight w:val="0"/>
      <w:marTop w:val="0"/>
      <w:marBottom w:val="0"/>
      <w:divBdr>
        <w:top w:val="none" w:sz="0" w:space="0" w:color="auto"/>
        <w:left w:val="none" w:sz="0" w:space="0" w:color="auto"/>
        <w:bottom w:val="none" w:sz="0" w:space="0" w:color="auto"/>
        <w:right w:val="none" w:sz="0" w:space="0" w:color="auto"/>
      </w:divBdr>
      <w:divsChild>
        <w:div w:id="1243686625">
          <w:marLeft w:val="446"/>
          <w:marRight w:val="0"/>
          <w:marTop w:val="0"/>
          <w:marBottom w:val="0"/>
          <w:divBdr>
            <w:top w:val="none" w:sz="0" w:space="0" w:color="auto"/>
            <w:left w:val="none" w:sz="0" w:space="0" w:color="auto"/>
            <w:bottom w:val="none" w:sz="0" w:space="0" w:color="auto"/>
            <w:right w:val="none" w:sz="0" w:space="0" w:color="auto"/>
          </w:divBdr>
        </w:div>
        <w:div w:id="1839156038">
          <w:marLeft w:val="446"/>
          <w:marRight w:val="0"/>
          <w:marTop w:val="0"/>
          <w:marBottom w:val="0"/>
          <w:divBdr>
            <w:top w:val="none" w:sz="0" w:space="0" w:color="auto"/>
            <w:left w:val="none" w:sz="0" w:space="0" w:color="auto"/>
            <w:bottom w:val="none" w:sz="0" w:space="0" w:color="auto"/>
            <w:right w:val="none" w:sz="0" w:space="0" w:color="auto"/>
          </w:divBdr>
        </w:div>
        <w:div w:id="2974334">
          <w:marLeft w:val="446"/>
          <w:marRight w:val="0"/>
          <w:marTop w:val="0"/>
          <w:marBottom w:val="0"/>
          <w:divBdr>
            <w:top w:val="none" w:sz="0" w:space="0" w:color="auto"/>
            <w:left w:val="none" w:sz="0" w:space="0" w:color="auto"/>
            <w:bottom w:val="none" w:sz="0" w:space="0" w:color="auto"/>
            <w:right w:val="none" w:sz="0" w:space="0" w:color="auto"/>
          </w:divBdr>
        </w:div>
      </w:divsChild>
    </w:div>
    <w:div w:id="381827844">
      <w:bodyDiv w:val="1"/>
      <w:marLeft w:val="0"/>
      <w:marRight w:val="0"/>
      <w:marTop w:val="0"/>
      <w:marBottom w:val="0"/>
      <w:divBdr>
        <w:top w:val="none" w:sz="0" w:space="0" w:color="auto"/>
        <w:left w:val="none" w:sz="0" w:space="0" w:color="auto"/>
        <w:bottom w:val="none" w:sz="0" w:space="0" w:color="auto"/>
        <w:right w:val="none" w:sz="0" w:space="0" w:color="auto"/>
      </w:divBdr>
      <w:divsChild>
        <w:div w:id="1048190892">
          <w:marLeft w:val="547"/>
          <w:marRight w:val="0"/>
          <w:marTop w:val="264"/>
          <w:marBottom w:val="0"/>
          <w:divBdr>
            <w:top w:val="none" w:sz="0" w:space="0" w:color="auto"/>
            <w:left w:val="none" w:sz="0" w:space="0" w:color="auto"/>
            <w:bottom w:val="none" w:sz="0" w:space="0" w:color="auto"/>
            <w:right w:val="none" w:sz="0" w:space="0" w:color="auto"/>
          </w:divBdr>
        </w:div>
        <w:div w:id="1458573244">
          <w:marLeft w:val="547"/>
          <w:marRight w:val="0"/>
          <w:marTop w:val="264"/>
          <w:marBottom w:val="0"/>
          <w:divBdr>
            <w:top w:val="none" w:sz="0" w:space="0" w:color="auto"/>
            <w:left w:val="none" w:sz="0" w:space="0" w:color="auto"/>
            <w:bottom w:val="none" w:sz="0" w:space="0" w:color="auto"/>
            <w:right w:val="none" w:sz="0" w:space="0" w:color="auto"/>
          </w:divBdr>
        </w:div>
        <w:div w:id="492796588">
          <w:marLeft w:val="547"/>
          <w:marRight w:val="0"/>
          <w:marTop w:val="264"/>
          <w:marBottom w:val="0"/>
          <w:divBdr>
            <w:top w:val="none" w:sz="0" w:space="0" w:color="auto"/>
            <w:left w:val="none" w:sz="0" w:space="0" w:color="auto"/>
            <w:bottom w:val="none" w:sz="0" w:space="0" w:color="auto"/>
            <w:right w:val="none" w:sz="0" w:space="0" w:color="auto"/>
          </w:divBdr>
        </w:div>
        <w:div w:id="2106029488">
          <w:marLeft w:val="547"/>
          <w:marRight w:val="0"/>
          <w:marTop w:val="264"/>
          <w:marBottom w:val="0"/>
          <w:divBdr>
            <w:top w:val="none" w:sz="0" w:space="0" w:color="auto"/>
            <w:left w:val="none" w:sz="0" w:space="0" w:color="auto"/>
            <w:bottom w:val="none" w:sz="0" w:space="0" w:color="auto"/>
            <w:right w:val="none" w:sz="0" w:space="0" w:color="auto"/>
          </w:divBdr>
        </w:div>
        <w:div w:id="2008248088">
          <w:marLeft w:val="547"/>
          <w:marRight w:val="0"/>
          <w:marTop w:val="264"/>
          <w:marBottom w:val="0"/>
          <w:divBdr>
            <w:top w:val="none" w:sz="0" w:space="0" w:color="auto"/>
            <w:left w:val="none" w:sz="0" w:space="0" w:color="auto"/>
            <w:bottom w:val="none" w:sz="0" w:space="0" w:color="auto"/>
            <w:right w:val="none" w:sz="0" w:space="0" w:color="auto"/>
          </w:divBdr>
        </w:div>
      </w:divsChild>
    </w:div>
    <w:div w:id="421874226">
      <w:bodyDiv w:val="1"/>
      <w:marLeft w:val="0"/>
      <w:marRight w:val="0"/>
      <w:marTop w:val="0"/>
      <w:marBottom w:val="0"/>
      <w:divBdr>
        <w:top w:val="none" w:sz="0" w:space="0" w:color="auto"/>
        <w:left w:val="none" w:sz="0" w:space="0" w:color="auto"/>
        <w:bottom w:val="none" w:sz="0" w:space="0" w:color="auto"/>
        <w:right w:val="none" w:sz="0" w:space="0" w:color="auto"/>
      </w:divBdr>
    </w:div>
    <w:div w:id="428088914">
      <w:bodyDiv w:val="1"/>
      <w:marLeft w:val="0"/>
      <w:marRight w:val="0"/>
      <w:marTop w:val="0"/>
      <w:marBottom w:val="0"/>
      <w:divBdr>
        <w:top w:val="none" w:sz="0" w:space="0" w:color="auto"/>
        <w:left w:val="none" w:sz="0" w:space="0" w:color="auto"/>
        <w:bottom w:val="none" w:sz="0" w:space="0" w:color="auto"/>
        <w:right w:val="none" w:sz="0" w:space="0" w:color="auto"/>
      </w:divBdr>
      <w:divsChild>
        <w:div w:id="574246136">
          <w:marLeft w:val="547"/>
          <w:marRight w:val="0"/>
          <w:marTop w:val="96"/>
          <w:marBottom w:val="0"/>
          <w:divBdr>
            <w:top w:val="none" w:sz="0" w:space="0" w:color="auto"/>
            <w:left w:val="none" w:sz="0" w:space="0" w:color="auto"/>
            <w:bottom w:val="none" w:sz="0" w:space="0" w:color="auto"/>
            <w:right w:val="none" w:sz="0" w:space="0" w:color="auto"/>
          </w:divBdr>
        </w:div>
        <w:div w:id="602105888">
          <w:marLeft w:val="547"/>
          <w:marRight w:val="0"/>
          <w:marTop w:val="96"/>
          <w:marBottom w:val="0"/>
          <w:divBdr>
            <w:top w:val="none" w:sz="0" w:space="0" w:color="auto"/>
            <w:left w:val="none" w:sz="0" w:space="0" w:color="auto"/>
            <w:bottom w:val="none" w:sz="0" w:space="0" w:color="auto"/>
            <w:right w:val="none" w:sz="0" w:space="0" w:color="auto"/>
          </w:divBdr>
        </w:div>
        <w:div w:id="1188062155">
          <w:marLeft w:val="547"/>
          <w:marRight w:val="0"/>
          <w:marTop w:val="96"/>
          <w:marBottom w:val="0"/>
          <w:divBdr>
            <w:top w:val="none" w:sz="0" w:space="0" w:color="auto"/>
            <w:left w:val="none" w:sz="0" w:space="0" w:color="auto"/>
            <w:bottom w:val="none" w:sz="0" w:space="0" w:color="auto"/>
            <w:right w:val="none" w:sz="0" w:space="0" w:color="auto"/>
          </w:divBdr>
        </w:div>
        <w:div w:id="874972852">
          <w:marLeft w:val="547"/>
          <w:marRight w:val="0"/>
          <w:marTop w:val="96"/>
          <w:marBottom w:val="0"/>
          <w:divBdr>
            <w:top w:val="none" w:sz="0" w:space="0" w:color="auto"/>
            <w:left w:val="none" w:sz="0" w:space="0" w:color="auto"/>
            <w:bottom w:val="none" w:sz="0" w:space="0" w:color="auto"/>
            <w:right w:val="none" w:sz="0" w:space="0" w:color="auto"/>
          </w:divBdr>
        </w:div>
        <w:div w:id="978266082">
          <w:marLeft w:val="1166"/>
          <w:marRight w:val="0"/>
          <w:marTop w:val="96"/>
          <w:marBottom w:val="0"/>
          <w:divBdr>
            <w:top w:val="none" w:sz="0" w:space="0" w:color="auto"/>
            <w:left w:val="none" w:sz="0" w:space="0" w:color="auto"/>
            <w:bottom w:val="none" w:sz="0" w:space="0" w:color="auto"/>
            <w:right w:val="none" w:sz="0" w:space="0" w:color="auto"/>
          </w:divBdr>
        </w:div>
        <w:div w:id="935789209">
          <w:marLeft w:val="1166"/>
          <w:marRight w:val="0"/>
          <w:marTop w:val="96"/>
          <w:marBottom w:val="0"/>
          <w:divBdr>
            <w:top w:val="none" w:sz="0" w:space="0" w:color="auto"/>
            <w:left w:val="none" w:sz="0" w:space="0" w:color="auto"/>
            <w:bottom w:val="none" w:sz="0" w:space="0" w:color="auto"/>
            <w:right w:val="none" w:sz="0" w:space="0" w:color="auto"/>
          </w:divBdr>
        </w:div>
        <w:div w:id="795755003">
          <w:marLeft w:val="1166"/>
          <w:marRight w:val="0"/>
          <w:marTop w:val="96"/>
          <w:marBottom w:val="0"/>
          <w:divBdr>
            <w:top w:val="none" w:sz="0" w:space="0" w:color="auto"/>
            <w:left w:val="none" w:sz="0" w:space="0" w:color="auto"/>
            <w:bottom w:val="none" w:sz="0" w:space="0" w:color="auto"/>
            <w:right w:val="none" w:sz="0" w:space="0" w:color="auto"/>
          </w:divBdr>
        </w:div>
        <w:div w:id="2076582962">
          <w:marLeft w:val="1166"/>
          <w:marRight w:val="0"/>
          <w:marTop w:val="96"/>
          <w:marBottom w:val="0"/>
          <w:divBdr>
            <w:top w:val="none" w:sz="0" w:space="0" w:color="auto"/>
            <w:left w:val="none" w:sz="0" w:space="0" w:color="auto"/>
            <w:bottom w:val="none" w:sz="0" w:space="0" w:color="auto"/>
            <w:right w:val="none" w:sz="0" w:space="0" w:color="auto"/>
          </w:divBdr>
        </w:div>
      </w:divsChild>
    </w:div>
    <w:div w:id="443502933">
      <w:bodyDiv w:val="1"/>
      <w:marLeft w:val="0"/>
      <w:marRight w:val="0"/>
      <w:marTop w:val="0"/>
      <w:marBottom w:val="0"/>
      <w:divBdr>
        <w:top w:val="none" w:sz="0" w:space="0" w:color="auto"/>
        <w:left w:val="none" w:sz="0" w:space="0" w:color="auto"/>
        <w:bottom w:val="none" w:sz="0" w:space="0" w:color="auto"/>
        <w:right w:val="none" w:sz="0" w:space="0" w:color="auto"/>
      </w:divBdr>
    </w:div>
    <w:div w:id="457333397">
      <w:bodyDiv w:val="1"/>
      <w:marLeft w:val="0"/>
      <w:marRight w:val="0"/>
      <w:marTop w:val="0"/>
      <w:marBottom w:val="0"/>
      <w:divBdr>
        <w:top w:val="none" w:sz="0" w:space="0" w:color="auto"/>
        <w:left w:val="none" w:sz="0" w:space="0" w:color="auto"/>
        <w:bottom w:val="none" w:sz="0" w:space="0" w:color="auto"/>
        <w:right w:val="none" w:sz="0" w:space="0" w:color="auto"/>
      </w:divBdr>
      <w:divsChild>
        <w:div w:id="512457672">
          <w:marLeft w:val="547"/>
          <w:marRight w:val="0"/>
          <w:marTop w:val="288"/>
          <w:marBottom w:val="0"/>
          <w:divBdr>
            <w:top w:val="none" w:sz="0" w:space="0" w:color="auto"/>
            <w:left w:val="none" w:sz="0" w:space="0" w:color="auto"/>
            <w:bottom w:val="none" w:sz="0" w:space="0" w:color="auto"/>
            <w:right w:val="none" w:sz="0" w:space="0" w:color="auto"/>
          </w:divBdr>
        </w:div>
        <w:div w:id="1821115721">
          <w:marLeft w:val="547"/>
          <w:marRight w:val="0"/>
          <w:marTop w:val="288"/>
          <w:marBottom w:val="0"/>
          <w:divBdr>
            <w:top w:val="none" w:sz="0" w:space="0" w:color="auto"/>
            <w:left w:val="none" w:sz="0" w:space="0" w:color="auto"/>
            <w:bottom w:val="none" w:sz="0" w:space="0" w:color="auto"/>
            <w:right w:val="none" w:sz="0" w:space="0" w:color="auto"/>
          </w:divBdr>
        </w:div>
        <w:div w:id="164396996">
          <w:marLeft w:val="547"/>
          <w:marRight w:val="0"/>
          <w:marTop w:val="288"/>
          <w:marBottom w:val="0"/>
          <w:divBdr>
            <w:top w:val="none" w:sz="0" w:space="0" w:color="auto"/>
            <w:left w:val="none" w:sz="0" w:space="0" w:color="auto"/>
            <w:bottom w:val="none" w:sz="0" w:space="0" w:color="auto"/>
            <w:right w:val="none" w:sz="0" w:space="0" w:color="auto"/>
          </w:divBdr>
        </w:div>
        <w:div w:id="1271428930">
          <w:marLeft w:val="1714"/>
          <w:marRight w:val="0"/>
          <w:marTop w:val="240"/>
          <w:marBottom w:val="0"/>
          <w:divBdr>
            <w:top w:val="none" w:sz="0" w:space="0" w:color="auto"/>
            <w:left w:val="none" w:sz="0" w:space="0" w:color="auto"/>
            <w:bottom w:val="none" w:sz="0" w:space="0" w:color="auto"/>
            <w:right w:val="none" w:sz="0" w:space="0" w:color="auto"/>
          </w:divBdr>
        </w:div>
        <w:div w:id="845443285">
          <w:marLeft w:val="1714"/>
          <w:marRight w:val="0"/>
          <w:marTop w:val="240"/>
          <w:marBottom w:val="0"/>
          <w:divBdr>
            <w:top w:val="none" w:sz="0" w:space="0" w:color="auto"/>
            <w:left w:val="none" w:sz="0" w:space="0" w:color="auto"/>
            <w:bottom w:val="none" w:sz="0" w:space="0" w:color="auto"/>
            <w:right w:val="none" w:sz="0" w:space="0" w:color="auto"/>
          </w:divBdr>
        </w:div>
        <w:div w:id="485702420">
          <w:marLeft w:val="1714"/>
          <w:marRight w:val="0"/>
          <w:marTop w:val="240"/>
          <w:marBottom w:val="0"/>
          <w:divBdr>
            <w:top w:val="none" w:sz="0" w:space="0" w:color="auto"/>
            <w:left w:val="none" w:sz="0" w:space="0" w:color="auto"/>
            <w:bottom w:val="none" w:sz="0" w:space="0" w:color="auto"/>
            <w:right w:val="none" w:sz="0" w:space="0" w:color="auto"/>
          </w:divBdr>
        </w:div>
        <w:div w:id="468401453">
          <w:marLeft w:val="1714"/>
          <w:marRight w:val="0"/>
          <w:marTop w:val="240"/>
          <w:marBottom w:val="0"/>
          <w:divBdr>
            <w:top w:val="none" w:sz="0" w:space="0" w:color="auto"/>
            <w:left w:val="none" w:sz="0" w:space="0" w:color="auto"/>
            <w:bottom w:val="none" w:sz="0" w:space="0" w:color="auto"/>
            <w:right w:val="none" w:sz="0" w:space="0" w:color="auto"/>
          </w:divBdr>
        </w:div>
        <w:div w:id="1243874948">
          <w:marLeft w:val="2347"/>
          <w:marRight w:val="0"/>
          <w:marTop w:val="192"/>
          <w:marBottom w:val="0"/>
          <w:divBdr>
            <w:top w:val="none" w:sz="0" w:space="0" w:color="auto"/>
            <w:left w:val="none" w:sz="0" w:space="0" w:color="auto"/>
            <w:bottom w:val="none" w:sz="0" w:space="0" w:color="auto"/>
            <w:right w:val="none" w:sz="0" w:space="0" w:color="auto"/>
          </w:divBdr>
        </w:div>
        <w:div w:id="688022672">
          <w:marLeft w:val="2347"/>
          <w:marRight w:val="0"/>
          <w:marTop w:val="192"/>
          <w:marBottom w:val="0"/>
          <w:divBdr>
            <w:top w:val="none" w:sz="0" w:space="0" w:color="auto"/>
            <w:left w:val="none" w:sz="0" w:space="0" w:color="auto"/>
            <w:bottom w:val="none" w:sz="0" w:space="0" w:color="auto"/>
            <w:right w:val="none" w:sz="0" w:space="0" w:color="auto"/>
          </w:divBdr>
        </w:div>
      </w:divsChild>
    </w:div>
    <w:div w:id="464272151">
      <w:bodyDiv w:val="1"/>
      <w:marLeft w:val="0"/>
      <w:marRight w:val="0"/>
      <w:marTop w:val="0"/>
      <w:marBottom w:val="0"/>
      <w:divBdr>
        <w:top w:val="none" w:sz="0" w:space="0" w:color="auto"/>
        <w:left w:val="none" w:sz="0" w:space="0" w:color="auto"/>
        <w:bottom w:val="none" w:sz="0" w:space="0" w:color="auto"/>
        <w:right w:val="none" w:sz="0" w:space="0" w:color="auto"/>
      </w:divBdr>
    </w:div>
    <w:div w:id="466631343">
      <w:bodyDiv w:val="1"/>
      <w:marLeft w:val="0"/>
      <w:marRight w:val="0"/>
      <w:marTop w:val="0"/>
      <w:marBottom w:val="0"/>
      <w:divBdr>
        <w:top w:val="none" w:sz="0" w:space="0" w:color="auto"/>
        <w:left w:val="none" w:sz="0" w:space="0" w:color="auto"/>
        <w:bottom w:val="none" w:sz="0" w:space="0" w:color="auto"/>
        <w:right w:val="none" w:sz="0" w:space="0" w:color="auto"/>
      </w:divBdr>
    </w:div>
    <w:div w:id="470245082">
      <w:bodyDiv w:val="1"/>
      <w:marLeft w:val="0"/>
      <w:marRight w:val="0"/>
      <w:marTop w:val="0"/>
      <w:marBottom w:val="0"/>
      <w:divBdr>
        <w:top w:val="none" w:sz="0" w:space="0" w:color="auto"/>
        <w:left w:val="none" w:sz="0" w:space="0" w:color="auto"/>
        <w:bottom w:val="none" w:sz="0" w:space="0" w:color="auto"/>
        <w:right w:val="none" w:sz="0" w:space="0" w:color="auto"/>
      </w:divBdr>
      <w:divsChild>
        <w:div w:id="1455178029">
          <w:marLeft w:val="547"/>
          <w:marRight w:val="0"/>
          <w:marTop w:val="0"/>
          <w:marBottom w:val="0"/>
          <w:divBdr>
            <w:top w:val="none" w:sz="0" w:space="0" w:color="auto"/>
            <w:left w:val="none" w:sz="0" w:space="0" w:color="auto"/>
            <w:bottom w:val="none" w:sz="0" w:space="0" w:color="auto"/>
            <w:right w:val="none" w:sz="0" w:space="0" w:color="auto"/>
          </w:divBdr>
        </w:div>
        <w:div w:id="203447112">
          <w:marLeft w:val="1166"/>
          <w:marRight w:val="0"/>
          <w:marTop w:val="0"/>
          <w:marBottom w:val="0"/>
          <w:divBdr>
            <w:top w:val="none" w:sz="0" w:space="0" w:color="auto"/>
            <w:left w:val="none" w:sz="0" w:space="0" w:color="auto"/>
            <w:bottom w:val="none" w:sz="0" w:space="0" w:color="auto"/>
            <w:right w:val="none" w:sz="0" w:space="0" w:color="auto"/>
          </w:divBdr>
        </w:div>
        <w:div w:id="1670794069">
          <w:marLeft w:val="1166"/>
          <w:marRight w:val="0"/>
          <w:marTop w:val="0"/>
          <w:marBottom w:val="0"/>
          <w:divBdr>
            <w:top w:val="none" w:sz="0" w:space="0" w:color="auto"/>
            <w:left w:val="none" w:sz="0" w:space="0" w:color="auto"/>
            <w:bottom w:val="none" w:sz="0" w:space="0" w:color="auto"/>
            <w:right w:val="none" w:sz="0" w:space="0" w:color="auto"/>
          </w:divBdr>
        </w:div>
        <w:div w:id="2065399316">
          <w:marLeft w:val="1166"/>
          <w:marRight w:val="0"/>
          <w:marTop w:val="0"/>
          <w:marBottom w:val="0"/>
          <w:divBdr>
            <w:top w:val="none" w:sz="0" w:space="0" w:color="auto"/>
            <w:left w:val="none" w:sz="0" w:space="0" w:color="auto"/>
            <w:bottom w:val="none" w:sz="0" w:space="0" w:color="auto"/>
            <w:right w:val="none" w:sz="0" w:space="0" w:color="auto"/>
          </w:divBdr>
        </w:div>
        <w:div w:id="930817690">
          <w:marLeft w:val="1166"/>
          <w:marRight w:val="0"/>
          <w:marTop w:val="0"/>
          <w:marBottom w:val="0"/>
          <w:divBdr>
            <w:top w:val="none" w:sz="0" w:space="0" w:color="auto"/>
            <w:left w:val="none" w:sz="0" w:space="0" w:color="auto"/>
            <w:bottom w:val="none" w:sz="0" w:space="0" w:color="auto"/>
            <w:right w:val="none" w:sz="0" w:space="0" w:color="auto"/>
          </w:divBdr>
        </w:div>
        <w:div w:id="754285298">
          <w:marLeft w:val="1166"/>
          <w:marRight w:val="0"/>
          <w:marTop w:val="0"/>
          <w:marBottom w:val="0"/>
          <w:divBdr>
            <w:top w:val="none" w:sz="0" w:space="0" w:color="auto"/>
            <w:left w:val="none" w:sz="0" w:space="0" w:color="auto"/>
            <w:bottom w:val="none" w:sz="0" w:space="0" w:color="auto"/>
            <w:right w:val="none" w:sz="0" w:space="0" w:color="auto"/>
          </w:divBdr>
        </w:div>
        <w:div w:id="1093086596">
          <w:marLeft w:val="547"/>
          <w:marRight w:val="0"/>
          <w:marTop w:val="0"/>
          <w:marBottom w:val="0"/>
          <w:divBdr>
            <w:top w:val="none" w:sz="0" w:space="0" w:color="auto"/>
            <w:left w:val="none" w:sz="0" w:space="0" w:color="auto"/>
            <w:bottom w:val="none" w:sz="0" w:space="0" w:color="auto"/>
            <w:right w:val="none" w:sz="0" w:space="0" w:color="auto"/>
          </w:divBdr>
        </w:div>
        <w:div w:id="533083870">
          <w:marLeft w:val="1166"/>
          <w:marRight w:val="0"/>
          <w:marTop w:val="0"/>
          <w:marBottom w:val="0"/>
          <w:divBdr>
            <w:top w:val="none" w:sz="0" w:space="0" w:color="auto"/>
            <w:left w:val="none" w:sz="0" w:space="0" w:color="auto"/>
            <w:bottom w:val="none" w:sz="0" w:space="0" w:color="auto"/>
            <w:right w:val="none" w:sz="0" w:space="0" w:color="auto"/>
          </w:divBdr>
        </w:div>
        <w:div w:id="542905431">
          <w:marLeft w:val="1166"/>
          <w:marRight w:val="0"/>
          <w:marTop w:val="0"/>
          <w:marBottom w:val="0"/>
          <w:divBdr>
            <w:top w:val="none" w:sz="0" w:space="0" w:color="auto"/>
            <w:left w:val="none" w:sz="0" w:space="0" w:color="auto"/>
            <w:bottom w:val="none" w:sz="0" w:space="0" w:color="auto"/>
            <w:right w:val="none" w:sz="0" w:space="0" w:color="auto"/>
          </w:divBdr>
        </w:div>
        <w:div w:id="627322461">
          <w:marLeft w:val="1166"/>
          <w:marRight w:val="0"/>
          <w:marTop w:val="0"/>
          <w:marBottom w:val="0"/>
          <w:divBdr>
            <w:top w:val="none" w:sz="0" w:space="0" w:color="auto"/>
            <w:left w:val="none" w:sz="0" w:space="0" w:color="auto"/>
            <w:bottom w:val="none" w:sz="0" w:space="0" w:color="auto"/>
            <w:right w:val="none" w:sz="0" w:space="0" w:color="auto"/>
          </w:divBdr>
        </w:div>
        <w:div w:id="2022276598">
          <w:marLeft w:val="1166"/>
          <w:marRight w:val="0"/>
          <w:marTop w:val="0"/>
          <w:marBottom w:val="0"/>
          <w:divBdr>
            <w:top w:val="none" w:sz="0" w:space="0" w:color="auto"/>
            <w:left w:val="none" w:sz="0" w:space="0" w:color="auto"/>
            <w:bottom w:val="none" w:sz="0" w:space="0" w:color="auto"/>
            <w:right w:val="none" w:sz="0" w:space="0" w:color="auto"/>
          </w:divBdr>
        </w:div>
        <w:div w:id="764572801">
          <w:marLeft w:val="1166"/>
          <w:marRight w:val="0"/>
          <w:marTop w:val="0"/>
          <w:marBottom w:val="0"/>
          <w:divBdr>
            <w:top w:val="none" w:sz="0" w:space="0" w:color="auto"/>
            <w:left w:val="none" w:sz="0" w:space="0" w:color="auto"/>
            <w:bottom w:val="none" w:sz="0" w:space="0" w:color="auto"/>
            <w:right w:val="none" w:sz="0" w:space="0" w:color="auto"/>
          </w:divBdr>
        </w:div>
      </w:divsChild>
    </w:div>
    <w:div w:id="486944488">
      <w:bodyDiv w:val="1"/>
      <w:marLeft w:val="0"/>
      <w:marRight w:val="0"/>
      <w:marTop w:val="0"/>
      <w:marBottom w:val="0"/>
      <w:divBdr>
        <w:top w:val="none" w:sz="0" w:space="0" w:color="auto"/>
        <w:left w:val="none" w:sz="0" w:space="0" w:color="auto"/>
        <w:bottom w:val="none" w:sz="0" w:space="0" w:color="auto"/>
        <w:right w:val="none" w:sz="0" w:space="0" w:color="auto"/>
      </w:divBdr>
    </w:div>
    <w:div w:id="510028859">
      <w:bodyDiv w:val="1"/>
      <w:marLeft w:val="0"/>
      <w:marRight w:val="0"/>
      <w:marTop w:val="0"/>
      <w:marBottom w:val="0"/>
      <w:divBdr>
        <w:top w:val="none" w:sz="0" w:space="0" w:color="auto"/>
        <w:left w:val="none" w:sz="0" w:space="0" w:color="auto"/>
        <w:bottom w:val="none" w:sz="0" w:space="0" w:color="auto"/>
        <w:right w:val="none" w:sz="0" w:space="0" w:color="auto"/>
      </w:divBdr>
    </w:div>
    <w:div w:id="563835944">
      <w:bodyDiv w:val="1"/>
      <w:marLeft w:val="0"/>
      <w:marRight w:val="0"/>
      <w:marTop w:val="0"/>
      <w:marBottom w:val="0"/>
      <w:divBdr>
        <w:top w:val="none" w:sz="0" w:space="0" w:color="auto"/>
        <w:left w:val="none" w:sz="0" w:space="0" w:color="auto"/>
        <w:bottom w:val="none" w:sz="0" w:space="0" w:color="auto"/>
        <w:right w:val="none" w:sz="0" w:space="0" w:color="auto"/>
      </w:divBdr>
      <w:divsChild>
        <w:div w:id="342976953">
          <w:marLeft w:val="720"/>
          <w:marRight w:val="0"/>
          <w:marTop w:val="0"/>
          <w:marBottom w:val="0"/>
          <w:divBdr>
            <w:top w:val="none" w:sz="0" w:space="0" w:color="auto"/>
            <w:left w:val="none" w:sz="0" w:space="0" w:color="auto"/>
            <w:bottom w:val="none" w:sz="0" w:space="0" w:color="auto"/>
            <w:right w:val="none" w:sz="0" w:space="0" w:color="auto"/>
          </w:divBdr>
        </w:div>
        <w:div w:id="807741928">
          <w:marLeft w:val="720"/>
          <w:marRight w:val="0"/>
          <w:marTop w:val="0"/>
          <w:marBottom w:val="0"/>
          <w:divBdr>
            <w:top w:val="none" w:sz="0" w:space="0" w:color="auto"/>
            <w:left w:val="none" w:sz="0" w:space="0" w:color="auto"/>
            <w:bottom w:val="none" w:sz="0" w:space="0" w:color="auto"/>
            <w:right w:val="none" w:sz="0" w:space="0" w:color="auto"/>
          </w:divBdr>
        </w:div>
        <w:div w:id="1663774814">
          <w:marLeft w:val="720"/>
          <w:marRight w:val="0"/>
          <w:marTop w:val="0"/>
          <w:marBottom w:val="0"/>
          <w:divBdr>
            <w:top w:val="none" w:sz="0" w:space="0" w:color="auto"/>
            <w:left w:val="none" w:sz="0" w:space="0" w:color="auto"/>
            <w:bottom w:val="none" w:sz="0" w:space="0" w:color="auto"/>
            <w:right w:val="none" w:sz="0" w:space="0" w:color="auto"/>
          </w:divBdr>
        </w:div>
      </w:divsChild>
    </w:div>
    <w:div w:id="604536158">
      <w:bodyDiv w:val="1"/>
      <w:marLeft w:val="0"/>
      <w:marRight w:val="0"/>
      <w:marTop w:val="0"/>
      <w:marBottom w:val="0"/>
      <w:divBdr>
        <w:top w:val="none" w:sz="0" w:space="0" w:color="auto"/>
        <w:left w:val="none" w:sz="0" w:space="0" w:color="auto"/>
        <w:bottom w:val="none" w:sz="0" w:space="0" w:color="auto"/>
        <w:right w:val="none" w:sz="0" w:space="0" w:color="auto"/>
      </w:divBdr>
      <w:divsChild>
        <w:div w:id="1923491946">
          <w:marLeft w:val="547"/>
          <w:marRight w:val="0"/>
          <w:marTop w:val="0"/>
          <w:marBottom w:val="0"/>
          <w:divBdr>
            <w:top w:val="none" w:sz="0" w:space="0" w:color="auto"/>
            <w:left w:val="none" w:sz="0" w:space="0" w:color="auto"/>
            <w:bottom w:val="none" w:sz="0" w:space="0" w:color="auto"/>
            <w:right w:val="none" w:sz="0" w:space="0" w:color="auto"/>
          </w:divBdr>
        </w:div>
        <w:div w:id="756249358">
          <w:marLeft w:val="547"/>
          <w:marRight w:val="0"/>
          <w:marTop w:val="0"/>
          <w:marBottom w:val="0"/>
          <w:divBdr>
            <w:top w:val="none" w:sz="0" w:space="0" w:color="auto"/>
            <w:left w:val="none" w:sz="0" w:space="0" w:color="auto"/>
            <w:bottom w:val="none" w:sz="0" w:space="0" w:color="auto"/>
            <w:right w:val="none" w:sz="0" w:space="0" w:color="auto"/>
          </w:divBdr>
        </w:div>
        <w:div w:id="2143771316">
          <w:marLeft w:val="547"/>
          <w:marRight w:val="0"/>
          <w:marTop w:val="0"/>
          <w:marBottom w:val="0"/>
          <w:divBdr>
            <w:top w:val="none" w:sz="0" w:space="0" w:color="auto"/>
            <w:left w:val="none" w:sz="0" w:space="0" w:color="auto"/>
            <w:bottom w:val="none" w:sz="0" w:space="0" w:color="auto"/>
            <w:right w:val="none" w:sz="0" w:space="0" w:color="auto"/>
          </w:divBdr>
        </w:div>
        <w:div w:id="236135211">
          <w:marLeft w:val="547"/>
          <w:marRight w:val="0"/>
          <w:marTop w:val="0"/>
          <w:marBottom w:val="0"/>
          <w:divBdr>
            <w:top w:val="none" w:sz="0" w:space="0" w:color="auto"/>
            <w:left w:val="none" w:sz="0" w:space="0" w:color="auto"/>
            <w:bottom w:val="none" w:sz="0" w:space="0" w:color="auto"/>
            <w:right w:val="none" w:sz="0" w:space="0" w:color="auto"/>
          </w:divBdr>
        </w:div>
        <w:div w:id="796144938">
          <w:marLeft w:val="547"/>
          <w:marRight w:val="0"/>
          <w:marTop w:val="0"/>
          <w:marBottom w:val="0"/>
          <w:divBdr>
            <w:top w:val="none" w:sz="0" w:space="0" w:color="auto"/>
            <w:left w:val="none" w:sz="0" w:space="0" w:color="auto"/>
            <w:bottom w:val="none" w:sz="0" w:space="0" w:color="auto"/>
            <w:right w:val="none" w:sz="0" w:space="0" w:color="auto"/>
          </w:divBdr>
        </w:div>
      </w:divsChild>
    </w:div>
    <w:div w:id="632756164">
      <w:bodyDiv w:val="1"/>
      <w:marLeft w:val="0"/>
      <w:marRight w:val="0"/>
      <w:marTop w:val="0"/>
      <w:marBottom w:val="0"/>
      <w:divBdr>
        <w:top w:val="none" w:sz="0" w:space="0" w:color="auto"/>
        <w:left w:val="none" w:sz="0" w:space="0" w:color="auto"/>
        <w:bottom w:val="none" w:sz="0" w:space="0" w:color="auto"/>
        <w:right w:val="none" w:sz="0" w:space="0" w:color="auto"/>
      </w:divBdr>
      <w:divsChild>
        <w:div w:id="1942104425">
          <w:marLeft w:val="547"/>
          <w:marRight w:val="0"/>
          <w:marTop w:val="0"/>
          <w:marBottom w:val="0"/>
          <w:divBdr>
            <w:top w:val="none" w:sz="0" w:space="0" w:color="auto"/>
            <w:left w:val="none" w:sz="0" w:space="0" w:color="auto"/>
            <w:bottom w:val="none" w:sz="0" w:space="0" w:color="auto"/>
            <w:right w:val="none" w:sz="0" w:space="0" w:color="auto"/>
          </w:divBdr>
        </w:div>
        <w:div w:id="572279021">
          <w:marLeft w:val="547"/>
          <w:marRight w:val="0"/>
          <w:marTop w:val="0"/>
          <w:marBottom w:val="0"/>
          <w:divBdr>
            <w:top w:val="none" w:sz="0" w:space="0" w:color="auto"/>
            <w:left w:val="none" w:sz="0" w:space="0" w:color="auto"/>
            <w:bottom w:val="none" w:sz="0" w:space="0" w:color="auto"/>
            <w:right w:val="none" w:sz="0" w:space="0" w:color="auto"/>
          </w:divBdr>
        </w:div>
        <w:div w:id="943222899">
          <w:marLeft w:val="547"/>
          <w:marRight w:val="0"/>
          <w:marTop w:val="0"/>
          <w:marBottom w:val="0"/>
          <w:divBdr>
            <w:top w:val="none" w:sz="0" w:space="0" w:color="auto"/>
            <w:left w:val="none" w:sz="0" w:space="0" w:color="auto"/>
            <w:bottom w:val="none" w:sz="0" w:space="0" w:color="auto"/>
            <w:right w:val="none" w:sz="0" w:space="0" w:color="auto"/>
          </w:divBdr>
        </w:div>
      </w:divsChild>
    </w:div>
    <w:div w:id="750733744">
      <w:bodyDiv w:val="1"/>
      <w:marLeft w:val="0"/>
      <w:marRight w:val="0"/>
      <w:marTop w:val="0"/>
      <w:marBottom w:val="0"/>
      <w:divBdr>
        <w:top w:val="none" w:sz="0" w:space="0" w:color="auto"/>
        <w:left w:val="none" w:sz="0" w:space="0" w:color="auto"/>
        <w:bottom w:val="none" w:sz="0" w:space="0" w:color="auto"/>
        <w:right w:val="none" w:sz="0" w:space="0" w:color="auto"/>
      </w:divBdr>
      <w:divsChild>
        <w:div w:id="983463475">
          <w:marLeft w:val="446"/>
          <w:marRight w:val="0"/>
          <w:marTop w:val="0"/>
          <w:marBottom w:val="0"/>
          <w:divBdr>
            <w:top w:val="none" w:sz="0" w:space="0" w:color="auto"/>
            <w:left w:val="none" w:sz="0" w:space="0" w:color="auto"/>
            <w:bottom w:val="none" w:sz="0" w:space="0" w:color="auto"/>
            <w:right w:val="none" w:sz="0" w:space="0" w:color="auto"/>
          </w:divBdr>
        </w:div>
        <w:div w:id="1305961740">
          <w:marLeft w:val="446"/>
          <w:marRight w:val="0"/>
          <w:marTop w:val="0"/>
          <w:marBottom w:val="0"/>
          <w:divBdr>
            <w:top w:val="none" w:sz="0" w:space="0" w:color="auto"/>
            <w:left w:val="none" w:sz="0" w:space="0" w:color="auto"/>
            <w:bottom w:val="none" w:sz="0" w:space="0" w:color="auto"/>
            <w:right w:val="none" w:sz="0" w:space="0" w:color="auto"/>
          </w:divBdr>
        </w:div>
        <w:div w:id="947394641">
          <w:marLeft w:val="1166"/>
          <w:marRight w:val="0"/>
          <w:marTop w:val="0"/>
          <w:marBottom w:val="0"/>
          <w:divBdr>
            <w:top w:val="none" w:sz="0" w:space="0" w:color="auto"/>
            <w:left w:val="none" w:sz="0" w:space="0" w:color="auto"/>
            <w:bottom w:val="none" w:sz="0" w:space="0" w:color="auto"/>
            <w:right w:val="none" w:sz="0" w:space="0" w:color="auto"/>
          </w:divBdr>
        </w:div>
        <w:div w:id="807550966">
          <w:marLeft w:val="1166"/>
          <w:marRight w:val="0"/>
          <w:marTop w:val="0"/>
          <w:marBottom w:val="0"/>
          <w:divBdr>
            <w:top w:val="none" w:sz="0" w:space="0" w:color="auto"/>
            <w:left w:val="none" w:sz="0" w:space="0" w:color="auto"/>
            <w:bottom w:val="none" w:sz="0" w:space="0" w:color="auto"/>
            <w:right w:val="none" w:sz="0" w:space="0" w:color="auto"/>
          </w:divBdr>
        </w:div>
        <w:div w:id="895556432">
          <w:marLeft w:val="1166"/>
          <w:marRight w:val="0"/>
          <w:marTop w:val="0"/>
          <w:marBottom w:val="0"/>
          <w:divBdr>
            <w:top w:val="none" w:sz="0" w:space="0" w:color="auto"/>
            <w:left w:val="none" w:sz="0" w:space="0" w:color="auto"/>
            <w:bottom w:val="none" w:sz="0" w:space="0" w:color="auto"/>
            <w:right w:val="none" w:sz="0" w:space="0" w:color="auto"/>
          </w:divBdr>
        </w:div>
        <w:div w:id="2048946819">
          <w:marLeft w:val="1166"/>
          <w:marRight w:val="0"/>
          <w:marTop w:val="0"/>
          <w:marBottom w:val="0"/>
          <w:divBdr>
            <w:top w:val="none" w:sz="0" w:space="0" w:color="auto"/>
            <w:left w:val="none" w:sz="0" w:space="0" w:color="auto"/>
            <w:bottom w:val="none" w:sz="0" w:space="0" w:color="auto"/>
            <w:right w:val="none" w:sz="0" w:space="0" w:color="auto"/>
          </w:divBdr>
        </w:div>
      </w:divsChild>
    </w:div>
    <w:div w:id="767695435">
      <w:bodyDiv w:val="1"/>
      <w:marLeft w:val="0"/>
      <w:marRight w:val="0"/>
      <w:marTop w:val="0"/>
      <w:marBottom w:val="0"/>
      <w:divBdr>
        <w:top w:val="none" w:sz="0" w:space="0" w:color="auto"/>
        <w:left w:val="none" w:sz="0" w:space="0" w:color="auto"/>
        <w:bottom w:val="none" w:sz="0" w:space="0" w:color="auto"/>
        <w:right w:val="none" w:sz="0" w:space="0" w:color="auto"/>
      </w:divBdr>
      <w:divsChild>
        <w:div w:id="79106430">
          <w:marLeft w:val="547"/>
          <w:marRight w:val="0"/>
          <w:marTop w:val="240"/>
          <w:marBottom w:val="0"/>
          <w:divBdr>
            <w:top w:val="none" w:sz="0" w:space="0" w:color="auto"/>
            <w:left w:val="none" w:sz="0" w:space="0" w:color="auto"/>
            <w:bottom w:val="none" w:sz="0" w:space="0" w:color="auto"/>
            <w:right w:val="none" w:sz="0" w:space="0" w:color="auto"/>
          </w:divBdr>
        </w:div>
      </w:divsChild>
    </w:div>
    <w:div w:id="769395164">
      <w:bodyDiv w:val="1"/>
      <w:marLeft w:val="0"/>
      <w:marRight w:val="0"/>
      <w:marTop w:val="0"/>
      <w:marBottom w:val="0"/>
      <w:divBdr>
        <w:top w:val="none" w:sz="0" w:space="0" w:color="auto"/>
        <w:left w:val="none" w:sz="0" w:space="0" w:color="auto"/>
        <w:bottom w:val="none" w:sz="0" w:space="0" w:color="auto"/>
        <w:right w:val="none" w:sz="0" w:space="0" w:color="auto"/>
      </w:divBdr>
    </w:div>
    <w:div w:id="839006521">
      <w:bodyDiv w:val="1"/>
      <w:marLeft w:val="0"/>
      <w:marRight w:val="0"/>
      <w:marTop w:val="0"/>
      <w:marBottom w:val="0"/>
      <w:divBdr>
        <w:top w:val="none" w:sz="0" w:space="0" w:color="auto"/>
        <w:left w:val="none" w:sz="0" w:space="0" w:color="auto"/>
        <w:bottom w:val="none" w:sz="0" w:space="0" w:color="auto"/>
        <w:right w:val="none" w:sz="0" w:space="0" w:color="auto"/>
      </w:divBdr>
    </w:div>
    <w:div w:id="853228543">
      <w:bodyDiv w:val="1"/>
      <w:marLeft w:val="0"/>
      <w:marRight w:val="0"/>
      <w:marTop w:val="0"/>
      <w:marBottom w:val="0"/>
      <w:divBdr>
        <w:top w:val="none" w:sz="0" w:space="0" w:color="auto"/>
        <w:left w:val="none" w:sz="0" w:space="0" w:color="auto"/>
        <w:bottom w:val="none" w:sz="0" w:space="0" w:color="auto"/>
        <w:right w:val="none" w:sz="0" w:space="0" w:color="auto"/>
      </w:divBdr>
      <w:divsChild>
        <w:div w:id="792986000">
          <w:marLeft w:val="547"/>
          <w:marRight w:val="0"/>
          <w:marTop w:val="0"/>
          <w:marBottom w:val="0"/>
          <w:divBdr>
            <w:top w:val="none" w:sz="0" w:space="0" w:color="auto"/>
            <w:left w:val="none" w:sz="0" w:space="0" w:color="auto"/>
            <w:bottom w:val="none" w:sz="0" w:space="0" w:color="auto"/>
            <w:right w:val="none" w:sz="0" w:space="0" w:color="auto"/>
          </w:divBdr>
        </w:div>
        <w:div w:id="683677652">
          <w:marLeft w:val="547"/>
          <w:marRight w:val="0"/>
          <w:marTop w:val="0"/>
          <w:marBottom w:val="0"/>
          <w:divBdr>
            <w:top w:val="none" w:sz="0" w:space="0" w:color="auto"/>
            <w:left w:val="none" w:sz="0" w:space="0" w:color="auto"/>
            <w:bottom w:val="none" w:sz="0" w:space="0" w:color="auto"/>
            <w:right w:val="none" w:sz="0" w:space="0" w:color="auto"/>
          </w:divBdr>
        </w:div>
      </w:divsChild>
    </w:div>
    <w:div w:id="877619485">
      <w:bodyDiv w:val="1"/>
      <w:marLeft w:val="0"/>
      <w:marRight w:val="0"/>
      <w:marTop w:val="0"/>
      <w:marBottom w:val="0"/>
      <w:divBdr>
        <w:top w:val="none" w:sz="0" w:space="0" w:color="auto"/>
        <w:left w:val="none" w:sz="0" w:space="0" w:color="auto"/>
        <w:bottom w:val="none" w:sz="0" w:space="0" w:color="auto"/>
        <w:right w:val="none" w:sz="0" w:space="0" w:color="auto"/>
      </w:divBdr>
      <w:divsChild>
        <w:div w:id="2142183044">
          <w:marLeft w:val="547"/>
          <w:marRight w:val="0"/>
          <w:marTop w:val="240"/>
          <w:marBottom w:val="0"/>
          <w:divBdr>
            <w:top w:val="none" w:sz="0" w:space="0" w:color="auto"/>
            <w:left w:val="none" w:sz="0" w:space="0" w:color="auto"/>
            <w:bottom w:val="none" w:sz="0" w:space="0" w:color="auto"/>
            <w:right w:val="none" w:sz="0" w:space="0" w:color="auto"/>
          </w:divBdr>
        </w:div>
        <w:div w:id="1383480679">
          <w:marLeft w:val="547"/>
          <w:marRight w:val="0"/>
          <w:marTop w:val="240"/>
          <w:marBottom w:val="0"/>
          <w:divBdr>
            <w:top w:val="none" w:sz="0" w:space="0" w:color="auto"/>
            <w:left w:val="none" w:sz="0" w:space="0" w:color="auto"/>
            <w:bottom w:val="none" w:sz="0" w:space="0" w:color="auto"/>
            <w:right w:val="none" w:sz="0" w:space="0" w:color="auto"/>
          </w:divBdr>
        </w:div>
      </w:divsChild>
    </w:div>
    <w:div w:id="899054569">
      <w:bodyDiv w:val="1"/>
      <w:marLeft w:val="0"/>
      <w:marRight w:val="0"/>
      <w:marTop w:val="0"/>
      <w:marBottom w:val="0"/>
      <w:divBdr>
        <w:top w:val="none" w:sz="0" w:space="0" w:color="auto"/>
        <w:left w:val="none" w:sz="0" w:space="0" w:color="auto"/>
        <w:bottom w:val="none" w:sz="0" w:space="0" w:color="auto"/>
        <w:right w:val="none" w:sz="0" w:space="0" w:color="auto"/>
      </w:divBdr>
      <w:divsChild>
        <w:div w:id="691877508">
          <w:marLeft w:val="547"/>
          <w:marRight w:val="0"/>
          <w:marTop w:val="264"/>
          <w:marBottom w:val="0"/>
          <w:divBdr>
            <w:top w:val="none" w:sz="0" w:space="0" w:color="auto"/>
            <w:left w:val="none" w:sz="0" w:space="0" w:color="auto"/>
            <w:bottom w:val="none" w:sz="0" w:space="0" w:color="auto"/>
            <w:right w:val="none" w:sz="0" w:space="0" w:color="auto"/>
          </w:divBdr>
        </w:div>
        <w:div w:id="1005666920">
          <w:marLeft w:val="547"/>
          <w:marRight w:val="0"/>
          <w:marTop w:val="264"/>
          <w:marBottom w:val="0"/>
          <w:divBdr>
            <w:top w:val="none" w:sz="0" w:space="0" w:color="auto"/>
            <w:left w:val="none" w:sz="0" w:space="0" w:color="auto"/>
            <w:bottom w:val="none" w:sz="0" w:space="0" w:color="auto"/>
            <w:right w:val="none" w:sz="0" w:space="0" w:color="auto"/>
          </w:divBdr>
        </w:div>
      </w:divsChild>
    </w:div>
    <w:div w:id="904491584">
      <w:bodyDiv w:val="1"/>
      <w:marLeft w:val="0"/>
      <w:marRight w:val="0"/>
      <w:marTop w:val="0"/>
      <w:marBottom w:val="0"/>
      <w:divBdr>
        <w:top w:val="none" w:sz="0" w:space="0" w:color="auto"/>
        <w:left w:val="none" w:sz="0" w:space="0" w:color="auto"/>
        <w:bottom w:val="none" w:sz="0" w:space="0" w:color="auto"/>
        <w:right w:val="none" w:sz="0" w:space="0" w:color="auto"/>
      </w:divBdr>
      <w:divsChild>
        <w:div w:id="518010824">
          <w:marLeft w:val="720"/>
          <w:marRight w:val="0"/>
          <w:marTop w:val="0"/>
          <w:marBottom w:val="0"/>
          <w:divBdr>
            <w:top w:val="none" w:sz="0" w:space="0" w:color="auto"/>
            <w:left w:val="none" w:sz="0" w:space="0" w:color="auto"/>
            <w:bottom w:val="none" w:sz="0" w:space="0" w:color="auto"/>
            <w:right w:val="none" w:sz="0" w:space="0" w:color="auto"/>
          </w:divBdr>
        </w:div>
        <w:div w:id="541135861">
          <w:marLeft w:val="720"/>
          <w:marRight w:val="0"/>
          <w:marTop w:val="0"/>
          <w:marBottom w:val="0"/>
          <w:divBdr>
            <w:top w:val="none" w:sz="0" w:space="0" w:color="auto"/>
            <w:left w:val="none" w:sz="0" w:space="0" w:color="auto"/>
            <w:bottom w:val="none" w:sz="0" w:space="0" w:color="auto"/>
            <w:right w:val="none" w:sz="0" w:space="0" w:color="auto"/>
          </w:divBdr>
        </w:div>
        <w:div w:id="774784752">
          <w:marLeft w:val="720"/>
          <w:marRight w:val="0"/>
          <w:marTop w:val="0"/>
          <w:marBottom w:val="0"/>
          <w:divBdr>
            <w:top w:val="none" w:sz="0" w:space="0" w:color="auto"/>
            <w:left w:val="none" w:sz="0" w:space="0" w:color="auto"/>
            <w:bottom w:val="none" w:sz="0" w:space="0" w:color="auto"/>
            <w:right w:val="none" w:sz="0" w:space="0" w:color="auto"/>
          </w:divBdr>
        </w:div>
        <w:div w:id="960503151">
          <w:marLeft w:val="720"/>
          <w:marRight w:val="0"/>
          <w:marTop w:val="0"/>
          <w:marBottom w:val="0"/>
          <w:divBdr>
            <w:top w:val="none" w:sz="0" w:space="0" w:color="auto"/>
            <w:left w:val="none" w:sz="0" w:space="0" w:color="auto"/>
            <w:bottom w:val="none" w:sz="0" w:space="0" w:color="auto"/>
            <w:right w:val="none" w:sz="0" w:space="0" w:color="auto"/>
          </w:divBdr>
        </w:div>
      </w:divsChild>
    </w:div>
    <w:div w:id="949581636">
      <w:bodyDiv w:val="1"/>
      <w:marLeft w:val="0"/>
      <w:marRight w:val="0"/>
      <w:marTop w:val="0"/>
      <w:marBottom w:val="0"/>
      <w:divBdr>
        <w:top w:val="none" w:sz="0" w:space="0" w:color="auto"/>
        <w:left w:val="none" w:sz="0" w:space="0" w:color="auto"/>
        <w:bottom w:val="none" w:sz="0" w:space="0" w:color="auto"/>
        <w:right w:val="none" w:sz="0" w:space="0" w:color="auto"/>
      </w:divBdr>
    </w:div>
    <w:div w:id="973487582">
      <w:bodyDiv w:val="1"/>
      <w:marLeft w:val="0"/>
      <w:marRight w:val="0"/>
      <w:marTop w:val="0"/>
      <w:marBottom w:val="0"/>
      <w:divBdr>
        <w:top w:val="none" w:sz="0" w:space="0" w:color="auto"/>
        <w:left w:val="none" w:sz="0" w:space="0" w:color="auto"/>
        <w:bottom w:val="none" w:sz="0" w:space="0" w:color="auto"/>
        <w:right w:val="none" w:sz="0" w:space="0" w:color="auto"/>
      </w:divBdr>
      <w:divsChild>
        <w:div w:id="616839765">
          <w:marLeft w:val="547"/>
          <w:marRight w:val="0"/>
          <w:marTop w:val="264"/>
          <w:marBottom w:val="0"/>
          <w:divBdr>
            <w:top w:val="none" w:sz="0" w:space="0" w:color="auto"/>
            <w:left w:val="none" w:sz="0" w:space="0" w:color="auto"/>
            <w:bottom w:val="none" w:sz="0" w:space="0" w:color="auto"/>
            <w:right w:val="none" w:sz="0" w:space="0" w:color="auto"/>
          </w:divBdr>
        </w:div>
        <w:div w:id="867330417">
          <w:marLeft w:val="547"/>
          <w:marRight w:val="0"/>
          <w:marTop w:val="264"/>
          <w:marBottom w:val="0"/>
          <w:divBdr>
            <w:top w:val="none" w:sz="0" w:space="0" w:color="auto"/>
            <w:left w:val="none" w:sz="0" w:space="0" w:color="auto"/>
            <w:bottom w:val="none" w:sz="0" w:space="0" w:color="auto"/>
            <w:right w:val="none" w:sz="0" w:space="0" w:color="auto"/>
          </w:divBdr>
        </w:div>
      </w:divsChild>
    </w:div>
    <w:div w:id="991786376">
      <w:bodyDiv w:val="1"/>
      <w:marLeft w:val="0"/>
      <w:marRight w:val="0"/>
      <w:marTop w:val="0"/>
      <w:marBottom w:val="0"/>
      <w:divBdr>
        <w:top w:val="none" w:sz="0" w:space="0" w:color="auto"/>
        <w:left w:val="none" w:sz="0" w:space="0" w:color="auto"/>
        <w:bottom w:val="none" w:sz="0" w:space="0" w:color="auto"/>
        <w:right w:val="none" w:sz="0" w:space="0" w:color="auto"/>
      </w:divBdr>
      <w:divsChild>
        <w:div w:id="1560509853">
          <w:marLeft w:val="1267"/>
          <w:marRight w:val="0"/>
          <w:marTop w:val="0"/>
          <w:marBottom w:val="0"/>
          <w:divBdr>
            <w:top w:val="none" w:sz="0" w:space="0" w:color="auto"/>
            <w:left w:val="none" w:sz="0" w:space="0" w:color="auto"/>
            <w:bottom w:val="none" w:sz="0" w:space="0" w:color="auto"/>
            <w:right w:val="none" w:sz="0" w:space="0" w:color="auto"/>
          </w:divBdr>
        </w:div>
        <w:div w:id="1428386908">
          <w:marLeft w:val="1166"/>
          <w:marRight w:val="0"/>
          <w:marTop w:val="0"/>
          <w:marBottom w:val="0"/>
          <w:divBdr>
            <w:top w:val="none" w:sz="0" w:space="0" w:color="auto"/>
            <w:left w:val="none" w:sz="0" w:space="0" w:color="auto"/>
            <w:bottom w:val="none" w:sz="0" w:space="0" w:color="auto"/>
            <w:right w:val="none" w:sz="0" w:space="0" w:color="auto"/>
          </w:divBdr>
        </w:div>
        <w:div w:id="915285894">
          <w:marLeft w:val="2606"/>
          <w:marRight w:val="0"/>
          <w:marTop w:val="0"/>
          <w:marBottom w:val="0"/>
          <w:divBdr>
            <w:top w:val="none" w:sz="0" w:space="0" w:color="auto"/>
            <w:left w:val="none" w:sz="0" w:space="0" w:color="auto"/>
            <w:bottom w:val="none" w:sz="0" w:space="0" w:color="auto"/>
            <w:right w:val="none" w:sz="0" w:space="0" w:color="auto"/>
          </w:divBdr>
        </w:div>
        <w:div w:id="1130782046">
          <w:marLeft w:val="2606"/>
          <w:marRight w:val="0"/>
          <w:marTop w:val="0"/>
          <w:marBottom w:val="0"/>
          <w:divBdr>
            <w:top w:val="none" w:sz="0" w:space="0" w:color="auto"/>
            <w:left w:val="none" w:sz="0" w:space="0" w:color="auto"/>
            <w:bottom w:val="none" w:sz="0" w:space="0" w:color="auto"/>
            <w:right w:val="none" w:sz="0" w:space="0" w:color="auto"/>
          </w:divBdr>
        </w:div>
        <w:div w:id="1234855930">
          <w:marLeft w:val="2606"/>
          <w:marRight w:val="0"/>
          <w:marTop w:val="0"/>
          <w:marBottom w:val="0"/>
          <w:divBdr>
            <w:top w:val="none" w:sz="0" w:space="0" w:color="auto"/>
            <w:left w:val="none" w:sz="0" w:space="0" w:color="auto"/>
            <w:bottom w:val="none" w:sz="0" w:space="0" w:color="auto"/>
            <w:right w:val="none" w:sz="0" w:space="0" w:color="auto"/>
          </w:divBdr>
        </w:div>
        <w:div w:id="1480146602">
          <w:marLeft w:val="1166"/>
          <w:marRight w:val="0"/>
          <w:marTop w:val="0"/>
          <w:marBottom w:val="0"/>
          <w:divBdr>
            <w:top w:val="none" w:sz="0" w:space="0" w:color="auto"/>
            <w:left w:val="none" w:sz="0" w:space="0" w:color="auto"/>
            <w:bottom w:val="none" w:sz="0" w:space="0" w:color="auto"/>
            <w:right w:val="none" w:sz="0" w:space="0" w:color="auto"/>
          </w:divBdr>
        </w:div>
        <w:div w:id="56710852">
          <w:marLeft w:val="1166"/>
          <w:marRight w:val="0"/>
          <w:marTop w:val="0"/>
          <w:marBottom w:val="0"/>
          <w:divBdr>
            <w:top w:val="none" w:sz="0" w:space="0" w:color="auto"/>
            <w:left w:val="none" w:sz="0" w:space="0" w:color="auto"/>
            <w:bottom w:val="none" w:sz="0" w:space="0" w:color="auto"/>
            <w:right w:val="none" w:sz="0" w:space="0" w:color="auto"/>
          </w:divBdr>
        </w:div>
        <w:div w:id="660931639">
          <w:marLeft w:val="1166"/>
          <w:marRight w:val="0"/>
          <w:marTop w:val="0"/>
          <w:marBottom w:val="0"/>
          <w:divBdr>
            <w:top w:val="none" w:sz="0" w:space="0" w:color="auto"/>
            <w:left w:val="none" w:sz="0" w:space="0" w:color="auto"/>
            <w:bottom w:val="none" w:sz="0" w:space="0" w:color="auto"/>
            <w:right w:val="none" w:sz="0" w:space="0" w:color="auto"/>
          </w:divBdr>
        </w:div>
      </w:divsChild>
    </w:div>
    <w:div w:id="1005788847">
      <w:bodyDiv w:val="1"/>
      <w:marLeft w:val="0"/>
      <w:marRight w:val="0"/>
      <w:marTop w:val="0"/>
      <w:marBottom w:val="0"/>
      <w:divBdr>
        <w:top w:val="none" w:sz="0" w:space="0" w:color="auto"/>
        <w:left w:val="none" w:sz="0" w:space="0" w:color="auto"/>
        <w:bottom w:val="none" w:sz="0" w:space="0" w:color="auto"/>
        <w:right w:val="none" w:sz="0" w:space="0" w:color="auto"/>
      </w:divBdr>
      <w:divsChild>
        <w:div w:id="1621497383">
          <w:marLeft w:val="720"/>
          <w:marRight w:val="0"/>
          <w:marTop w:val="0"/>
          <w:marBottom w:val="0"/>
          <w:divBdr>
            <w:top w:val="none" w:sz="0" w:space="0" w:color="auto"/>
            <w:left w:val="none" w:sz="0" w:space="0" w:color="auto"/>
            <w:bottom w:val="none" w:sz="0" w:space="0" w:color="auto"/>
            <w:right w:val="none" w:sz="0" w:space="0" w:color="auto"/>
          </w:divBdr>
        </w:div>
        <w:div w:id="2032291008">
          <w:marLeft w:val="720"/>
          <w:marRight w:val="0"/>
          <w:marTop w:val="0"/>
          <w:marBottom w:val="0"/>
          <w:divBdr>
            <w:top w:val="none" w:sz="0" w:space="0" w:color="auto"/>
            <w:left w:val="none" w:sz="0" w:space="0" w:color="auto"/>
            <w:bottom w:val="none" w:sz="0" w:space="0" w:color="auto"/>
            <w:right w:val="none" w:sz="0" w:space="0" w:color="auto"/>
          </w:divBdr>
        </w:div>
        <w:div w:id="2144106659">
          <w:marLeft w:val="720"/>
          <w:marRight w:val="0"/>
          <w:marTop w:val="0"/>
          <w:marBottom w:val="0"/>
          <w:divBdr>
            <w:top w:val="none" w:sz="0" w:space="0" w:color="auto"/>
            <w:left w:val="none" w:sz="0" w:space="0" w:color="auto"/>
            <w:bottom w:val="none" w:sz="0" w:space="0" w:color="auto"/>
            <w:right w:val="none" w:sz="0" w:space="0" w:color="auto"/>
          </w:divBdr>
        </w:div>
      </w:divsChild>
    </w:div>
    <w:div w:id="1008409801">
      <w:bodyDiv w:val="1"/>
      <w:marLeft w:val="0"/>
      <w:marRight w:val="0"/>
      <w:marTop w:val="0"/>
      <w:marBottom w:val="0"/>
      <w:divBdr>
        <w:top w:val="none" w:sz="0" w:space="0" w:color="auto"/>
        <w:left w:val="none" w:sz="0" w:space="0" w:color="auto"/>
        <w:bottom w:val="none" w:sz="0" w:space="0" w:color="auto"/>
        <w:right w:val="none" w:sz="0" w:space="0" w:color="auto"/>
      </w:divBdr>
    </w:div>
    <w:div w:id="1079985560">
      <w:bodyDiv w:val="1"/>
      <w:marLeft w:val="0"/>
      <w:marRight w:val="0"/>
      <w:marTop w:val="0"/>
      <w:marBottom w:val="0"/>
      <w:divBdr>
        <w:top w:val="none" w:sz="0" w:space="0" w:color="auto"/>
        <w:left w:val="none" w:sz="0" w:space="0" w:color="auto"/>
        <w:bottom w:val="none" w:sz="0" w:space="0" w:color="auto"/>
        <w:right w:val="none" w:sz="0" w:space="0" w:color="auto"/>
      </w:divBdr>
      <w:divsChild>
        <w:div w:id="1179541886">
          <w:marLeft w:val="720"/>
          <w:marRight w:val="0"/>
          <w:marTop w:val="0"/>
          <w:marBottom w:val="0"/>
          <w:divBdr>
            <w:top w:val="none" w:sz="0" w:space="0" w:color="auto"/>
            <w:left w:val="none" w:sz="0" w:space="0" w:color="auto"/>
            <w:bottom w:val="none" w:sz="0" w:space="0" w:color="auto"/>
            <w:right w:val="none" w:sz="0" w:space="0" w:color="auto"/>
          </w:divBdr>
        </w:div>
        <w:div w:id="500855691">
          <w:marLeft w:val="720"/>
          <w:marRight w:val="0"/>
          <w:marTop w:val="0"/>
          <w:marBottom w:val="0"/>
          <w:divBdr>
            <w:top w:val="none" w:sz="0" w:space="0" w:color="auto"/>
            <w:left w:val="none" w:sz="0" w:space="0" w:color="auto"/>
            <w:bottom w:val="none" w:sz="0" w:space="0" w:color="auto"/>
            <w:right w:val="none" w:sz="0" w:space="0" w:color="auto"/>
          </w:divBdr>
        </w:div>
        <w:div w:id="567153762">
          <w:marLeft w:val="720"/>
          <w:marRight w:val="0"/>
          <w:marTop w:val="0"/>
          <w:marBottom w:val="0"/>
          <w:divBdr>
            <w:top w:val="none" w:sz="0" w:space="0" w:color="auto"/>
            <w:left w:val="none" w:sz="0" w:space="0" w:color="auto"/>
            <w:bottom w:val="none" w:sz="0" w:space="0" w:color="auto"/>
            <w:right w:val="none" w:sz="0" w:space="0" w:color="auto"/>
          </w:divBdr>
        </w:div>
        <w:div w:id="1664697225">
          <w:marLeft w:val="720"/>
          <w:marRight w:val="0"/>
          <w:marTop w:val="0"/>
          <w:marBottom w:val="0"/>
          <w:divBdr>
            <w:top w:val="none" w:sz="0" w:space="0" w:color="auto"/>
            <w:left w:val="none" w:sz="0" w:space="0" w:color="auto"/>
            <w:bottom w:val="none" w:sz="0" w:space="0" w:color="auto"/>
            <w:right w:val="none" w:sz="0" w:space="0" w:color="auto"/>
          </w:divBdr>
        </w:div>
        <w:div w:id="1434520752">
          <w:marLeft w:val="720"/>
          <w:marRight w:val="0"/>
          <w:marTop w:val="0"/>
          <w:marBottom w:val="0"/>
          <w:divBdr>
            <w:top w:val="none" w:sz="0" w:space="0" w:color="auto"/>
            <w:left w:val="none" w:sz="0" w:space="0" w:color="auto"/>
            <w:bottom w:val="none" w:sz="0" w:space="0" w:color="auto"/>
            <w:right w:val="none" w:sz="0" w:space="0" w:color="auto"/>
          </w:divBdr>
        </w:div>
      </w:divsChild>
    </w:div>
    <w:div w:id="1104619401">
      <w:bodyDiv w:val="1"/>
      <w:marLeft w:val="0"/>
      <w:marRight w:val="0"/>
      <w:marTop w:val="0"/>
      <w:marBottom w:val="0"/>
      <w:divBdr>
        <w:top w:val="none" w:sz="0" w:space="0" w:color="auto"/>
        <w:left w:val="none" w:sz="0" w:space="0" w:color="auto"/>
        <w:bottom w:val="none" w:sz="0" w:space="0" w:color="auto"/>
        <w:right w:val="none" w:sz="0" w:space="0" w:color="auto"/>
      </w:divBdr>
      <w:divsChild>
        <w:div w:id="722290198">
          <w:marLeft w:val="547"/>
          <w:marRight w:val="0"/>
          <w:marTop w:val="0"/>
          <w:marBottom w:val="0"/>
          <w:divBdr>
            <w:top w:val="none" w:sz="0" w:space="0" w:color="auto"/>
            <w:left w:val="none" w:sz="0" w:space="0" w:color="auto"/>
            <w:bottom w:val="none" w:sz="0" w:space="0" w:color="auto"/>
            <w:right w:val="none" w:sz="0" w:space="0" w:color="auto"/>
          </w:divBdr>
        </w:div>
        <w:div w:id="1644961590">
          <w:marLeft w:val="547"/>
          <w:marRight w:val="0"/>
          <w:marTop w:val="0"/>
          <w:marBottom w:val="0"/>
          <w:divBdr>
            <w:top w:val="none" w:sz="0" w:space="0" w:color="auto"/>
            <w:left w:val="none" w:sz="0" w:space="0" w:color="auto"/>
            <w:bottom w:val="none" w:sz="0" w:space="0" w:color="auto"/>
            <w:right w:val="none" w:sz="0" w:space="0" w:color="auto"/>
          </w:divBdr>
        </w:div>
        <w:div w:id="1724518086">
          <w:marLeft w:val="547"/>
          <w:marRight w:val="0"/>
          <w:marTop w:val="0"/>
          <w:marBottom w:val="0"/>
          <w:divBdr>
            <w:top w:val="none" w:sz="0" w:space="0" w:color="auto"/>
            <w:left w:val="none" w:sz="0" w:space="0" w:color="auto"/>
            <w:bottom w:val="none" w:sz="0" w:space="0" w:color="auto"/>
            <w:right w:val="none" w:sz="0" w:space="0" w:color="auto"/>
          </w:divBdr>
        </w:div>
      </w:divsChild>
    </w:div>
    <w:div w:id="1113132734">
      <w:bodyDiv w:val="1"/>
      <w:marLeft w:val="0"/>
      <w:marRight w:val="0"/>
      <w:marTop w:val="0"/>
      <w:marBottom w:val="0"/>
      <w:divBdr>
        <w:top w:val="none" w:sz="0" w:space="0" w:color="auto"/>
        <w:left w:val="none" w:sz="0" w:space="0" w:color="auto"/>
        <w:bottom w:val="none" w:sz="0" w:space="0" w:color="auto"/>
        <w:right w:val="none" w:sz="0" w:space="0" w:color="auto"/>
      </w:divBdr>
      <w:divsChild>
        <w:div w:id="194923465">
          <w:marLeft w:val="1267"/>
          <w:marRight w:val="0"/>
          <w:marTop w:val="0"/>
          <w:marBottom w:val="0"/>
          <w:divBdr>
            <w:top w:val="none" w:sz="0" w:space="0" w:color="auto"/>
            <w:left w:val="none" w:sz="0" w:space="0" w:color="auto"/>
            <w:bottom w:val="none" w:sz="0" w:space="0" w:color="auto"/>
            <w:right w:val="none" w:sz="0" w:space="0" w:color="auto"/>
          </w:divBdr>
        </w:div>
        <w:div w:id="2012443836">
          <w:marLeft w:val="1267"/>
          <w:marRight w:val="0"/>
          <w:marTop w:val="0"/>
          <w:marBottom w:val="0"/>
          <w:divBdr>
            <w:top w:val="none" w:sz="0" w:space="0" w:color="auto"/>
            <w:left w:val="none" w:sz="0" w:space="0" w:color="auto"/>
            <w:bottom w:val="none" w:sz="0" w:space="0" w:color="auto"/>
            <w:right w:val="none" w:sz="0" w:space="0" w:color="auto"/>
          </w:divBdr>
        </w:div>
        <w:div w:id="226887048">
          <w:marLeft w:val="1267"/>
          <w:marRight w:val="0"/>
          <w:marTop w:val="0"/>
          <w:marBottom w:val="0"/>
          <w:divBdr>
            <w:top w:val="none" w:sz="0" w:space="0" w:color="auto"/>
            <w:left w:val="none" w:sz="0" w:space="0" w:color="auto"/>
            <w:bottom w:val="none" w:sz="0" w:space="0" w:color="auto"/>
            <w:right w:val="none" w:sz="0" w:space="0" w:color="auto"/>
          </w:divBdr>
        </w:div>
        <w:div w:id="1862164742">
          <w:marLeft w:val="1267"/>
          <w:marRight w:val="0"/>
          <w:marTop w:val="0"/>
          <w:marBottom w:val="0"/>
          <w:divBdr>
            <w:top w:val="none" w:sz="0" w:space="0" w:color="auto"/>
            <w:left w:val="none" w:sz="0" w:space="0" w:color="auto"/>
            <w:bottom w:val="none" w:sz="0" w:space="0" w:color="auto"/>
            <w:right w:val="none" w:sz="0" w:space="0" w:color="auto"/>
          </w:divBdr>
        </w:div>
        <w:div w:id="1148937379">
          <w:marLeft w:val="1267"/>
          <w:marRight w:val="0"/>
          <w:marTop w:val="0"/>
          <w:marBottom w:val="0"/>
          <w:divBdr>
            <w:top w:val="none" w:sz="0" w:space="0" w:color="auto"/>
            <w:left w:val="none" w:sz="0" w:space="0" w:color="auto"/>
            <w:bottom w:val="none" w:sz="0" w:space="0" w:color="auto"/>
            <w:right w:val="none" w:sz="0" w:space="0" w:color="auto"/>
          </w:divBdr>
        </w:div>
        <w:div w:id="1666205432">
          <w:marLeft w:val="1267"/>
          <w:marRight w:val="0"/>
          <w:marTop w:val="0"/>
          <w:marBottom w:val="0"/>
          <w:divBdr>
            <w:top w:val="none" w:sz="0" w:space="0" w:color="auto"/>
            <w:left w:val="none" w:sz="0" w:space="0" w:color="auto"/>
            <w:bottom w:val="none" w:sz="0" w:space="0" w:color="auto"/>
            <w:right w:val="none" w:sz="0" w:space="0" w:color="auto"/>
          </w:divBdr>
        </w:div>
      </w:divsChild>
    </w:div>
    <w:div w:id="1125734868">
      <w:bodyDiv w:val="1"/>
      <w:marLeft w:val="0"/>
      <w:marRight w:val="0"/>
      <w:marTop w:val="0"/>
      <w:marBottom w:val="0"/>
      <w:divBdr>
        <w:top w:val="none" w:sz="0" w:space="0" w:color="auto"/>
        <w:left w:val="none" w:sz="0" w:space="0" w:color="auto"/>
        <w:bottom w:val="none" w:sz="0" w:space="0" w:color="auto"/>
        <w:right w:val="none" w:sz="0" w:space="0" w:color="auto"/>
      </w:divBdr>
    </w:div>
    <w:div w:id="1158305436">
      <w:bodyDiv w:val="1"/>
      <w:marLeft w:val="0"/>
      <w:marRight w:val="0"/>
      <w:marTop w:val="0"/>
      <w:marBottom w:val="0"/>
      <w:divBdr>
        <w:top w:val="none" w:sz="0" w:space="0" w:color="auto"/>
        <w:left w:val="none" w:sz="0" w:space="0" w:color="auto"/>
        <w:bottom w:val="none" w:sz="0" w:space="0" w:color="auto"/>
        <w:right w:val="none" w:sz="0" w:space="0" w:color="auto"/>
      </w:divBdr>
    </w:div>
    <w:div w:id="1213037447">
      <w:bodyDiv w:val="1"/>
      <w:marLeft w:val="0"/>
      <w:marRight w:val="0"/>
      <w:marTop w:val="0"/>
      <w:marBottom w:val="0"/>
      <w:divBdr>
        <w:top w:val="none" w:sz="0" w:space="0" w:color="auto"/>
        <w:left w:val="none" w:sz="0" w:space="0" w:color="auto"/>
        <w:bottom w:val="none" w:sz="0" w:space="0" w:color="auto"/>
        <w:right w:val="none" w:sz="0" w:space="0" w:color="auto"/>
      </w:divBdr>
      <w:divsChild>
        <w:div w:id="1856268266">
          <w:marLeft w:val="547"/>
          <w:marRight w:val="0"/>
          <w:marTop w:val="264"/>
          <w:marBottom w:val="0"/>
          <w:divBdr>
            <w:top w:val="none" w:sz="0" w:space="0" w:color="auto"/>
            <w:left w:val="none" w:sz="0" w:space="0" w:color="auto"/>
            <w:bottom w:val="none" w:sz="0" w:space="0" w:color="auto"/>
            <w:right w:val="none" w:sz="0" w:space="0" w:color="auto"/>
          </w:divBdr>
        </w:div>
        <w:div w:id="1924945477">
          <w:marLeft w:val="547"/>
          <w:marRight w:val="0"/>
          <w:marTop w:val="264"/>
          <w:marBottom w:val="0"/>
          <w:divBdr>
            <w:top w:val="none" w:sz="0" w:space="0" w:color="auto"/>
            <w:left w:val="none" w:sz="0" w:space="0" w:color="auto"/>
            <w:bottom w:val="none" w:sz="0" w:space="0" w:color="auto"/>
            <w:right w:val="none" w:sz="0" w:space="0" w:color="auto"/>
          </w:divBdr>
        </w:div>
      </w:divsChild>
    </w:div>
    <w:div w:id="1217820889">
      <w:bodyDiv w:val="1"/>
      <w:marLeft w:val="0"/>
      <w:marRight w:val="0"/>
      <w:marTop w:val="0"/>
      <w:marBottom w:val="0"/>
      <w:divBdr>
        <w:top w:val="none" w:sz="0" w:space="0" w:color="auto"/>
        <w:left w:val="none" w:sz="0" w:space="0" w:color="auto"/>
        <w:bottom w:val="none" w:sz="0" w:space="0" w:color="auto"/>
        <w:right w:val="none" w:sz="0" w:space="0" w:color="auto"/>
      </w:divBdr>
      <w:divsChild>
        <w:div w:id="1486707211">
          <w:marLeft w:val="547"/>
          <w:marRight w:val="0"/>
          <w:marTop w:val="264"/>
          <w:marBottom w:val="0"/>
          <w:divBdr>
            <w:top w:val="none" w:sz="0" w:space="0" w:color="auto"/>
            <w:left w:val="none" w:sz="0" w:space="0" w:color="auto"/>
            <w:bottom w:val="none" w:sz="0" w:space="0" w:color="auto"/>
            <w:right w:val="none" w:sz="0" w:space="0" w:color="auto"/>
          </w:divBdr>
        </w:div>
        <w:div w:id="1041394206">
          <w:marLeft w:val="1267"/>
          <w:marRight w:val="0"/>
          <w:marTop w:val="264"/>
          <w:marBottom w:val="0"/>
          <w:divBdr>
            <w:top w:val="none" w:sz="0" w:space="0" w:color="auto"/>
            <w:left w:val="none" w:sz="0" w:space="0" w:color="auto"/>
            <w:bottom w:val="none" w:sz="0" w:space="0" w:color="auto"/>
            <w:right w:val="none" w:sz="0" w:space="0" w:color="auto"/>
          </w:divBdr>
        </w:div>
        <w:div w:id="1514566710">
          <w:marLeft w:val="1267"/>
          <w:marRight w:val="0"/>
          <w:marTop w:val="264"/>
          <w:marBottom w:val="0"/>
          <w:divBdr>
            <w:top w:val="none" w:sz="0" w:space="0" w:color="auto"/>
            <w:left w:val="none" w:sz="0" w:space="0" w:color="auto"/>
            <w:bottom w:val="none" w:sz="0" w:space="0" w:color="auto"/>
            <w:right w:val="none" w:sz="0" w:space="0" w:color="auto"/>
          </w:divBdr>
        </w:div>
        <w:div w:id="1124888300">
          <w:marLeft w:val="1267"/>
          <w:marRight w:val="0"/>
          <w:marTop w:val="264"/>
          <w:marBottom w:val="0"/>
          <w:divBdr>
            <w:top w:val="none" w:sz="0" w:space="0" w:color="auto"/>
            <w:left w:val="none" w:sz="0" w:space="0" w:color="auto"/>
            <w:bottom w:val="none" w:sz="0" w:space="0" w:color="auto"/>
            <w:right w:val="none" w:sz="0" w:space="0" w:color="auto"/>
          </w:divBdr>
        </w:div>
        <w:div w:id="285624670">
          <w:marLeft w:val="1267"/>
          <w:marRight w:val="0"/>
          <w:marTop w:val="264"/>
          <w:marBottom w:val="0"/>
          <w:divBdr>
            <w:top w:val="none" w:sz="0" w:space="0" w:color="auto"/>
            <w:left w:val="none" w:sz="0" w:space="0" w:color="auto"/>
            <w:bottom w:val="none" w:sz="0" w:space="0" w:color="auto"/>
            <w:right w:val="none" w:sz="0" w:space="0" w:color="auto"/>
          </w:divBdr>
        </w:div>
      </w:divsChild>
    </w:div>
    <w:div w:id="1223831397">
      <w:bodyDiv w:val="1"/>
      <w:marLeft w:val="0"/>
      <w:marRight w:val="0"/>
      <w:marTop w:val="0"/>
      <w:marBottom w:val="0"/>
      <w:divBdr>
        <w:top w:val="none" w:sz="0" w:space="0" w:color="auto"/>
        <w:left w:val="none" w:sz="0" w:space="0" w:color="auto"/>
        <w:bottom w:val="none" w:sz="0" w:space="0" w:color="auto"/>
        <w:right w:val="none" w:sz="0" w:space="0" w:color="auto"/>
      </w:divBdr>
      <w:divsChild>
        <w:div w:id="832456093">
          <w:marLeft w:val="547"/>
          <w:marRight w:val="0"/>
          <w:marTop w:val="264"/>
          <w:marBottom w:val="0"/>
          <w:divBdr>
            <w:top w:val="none" w:sz="0" w:space="0" w:color="auto"/>
            <w:left w:val="none" w:sz="0" w:space="0" w:color="auto"/>
            <w:bottom w:val="none" w:sz="0" w:space="0" w:color="auto"/>
            <w:right w:val="none" w:sz="0" w:space="0" w:color="auto"/>
          </w:divBdr>
        </w:div>
        <w:div w:id="909385207">
          <w:marLeft w:val="547"/>
          <w:marRight w:val="0"/>
          <w:marTop w:val="264"/>
          <w:marBottom w:val="0"/>
          <w:divBdr>
            <w:top w:val="none" w:sz="0" w:space="0" w:color="auto"/>
            <w:left w:val="none" w:sz="0" w:space="0" w:color="auto"/>
            <w:bottom w:val="none" w:sz="0" w:space="0" w:color="auto"/>
            <w:right w:val="none" w:sz="0" w:space="0" w:color="auto"/>
          </w:divBdr>
        </w:div>
        <w:div w:id="173807671">
          <w:marLeft w:val="547"/>
          <w:marRight w:val="0"/>
          <w:marTop w:val="264"/>
          <w:marBottom w:val="0"/>
          <w:divBdr>
            <w:top w:val="none" w:sz="0" w:space="0" w:color="auto"/>
            <w:left w:val="none" w:sz="0" w:space="0" w:color="auto"/>
            <w:bottom w:val="none" w:sz="0" w:space="0" w:color="auto"/>
            <w:right w:val="none" w:sz="0" w:space="0" w:color="auto"/>
          </w:divBdr>
        </w:div>
        <w:div w:id="1352534367">
          <w:marLeft w:val="1267"/>
          <w:marRight w:val="0"/>
          <w:marTop w:val="264"/>
          <w:marBottom w:val="0"/>
          <w:divBdr>
            <w:top w:val="none" w:sz="0" w:space="0" w:color="auto"/>
            <w:left w:val="none" w:sz="0" w:space="0" w:color="auto"/>
            <w:bottom w:val="none" w:sz="0" w:space="0" w:color="auto"/>
            <w:right w:val="none" w:sz="0" w:space="0" w:color="auto"/>
          </w:divBdr>
        </w:div>
        <w:div w:id="187723242">
          <w:marLeft w:val="1267"/>
          <w:marRight w:val="0"/>
          <w:marTop w:val="264"/>
          <w:marBottom w:val="0"/>
          <w:divBdr>
            <w:top w:val="none" w:sz="0" w:space="0" w:color="auto"/>
            <w:left w:val="none" w:sz="0" w:space="0" w:color="auto"/>
            <w:bottom w:val="none" w:sz="0" w:space="0" w:color="auto"/>
            <w:right w:val="none" w:sz="0" w:space="0" w:color="auto"/>
          </w:divBdr>
        </w:div>
        <w:div w:id="1179349340">
          <w:marLeft w:val="1267"/>
          <w:marRight w:val="0"/>
          <w:marTop w:val="264"/>
          <w:marBottom w:val="0"/>
          <w:divBdr>
            <w:top w:val="none" w:sz="0" w:space="0" w:color="auto"/>
            <w:left w:val="none" w:sz="0" w:space="0" w:color="auto"/>
            <w:bottom w:val="none" w:sz="0" w:space="0" w:color="auto"/>
            <w:right w:val="none" w:sz="0" w:space="0" w:color="auto"/>
          </w:divBdr>
        </w:div>
        <w:div w:id="1722170664">
          <w:marLeft w:val="1267"/>
          <w:marRight w:val="0"/>
          <w:marTop w:val="264"/>
          <w:marBottom w:val="0"/>
          <w:divBdr>
            <w:top w:val="none" w:sz="0" w:space="0" w:color="auto"/>
            <w:left w:val="none" w:sz="0" w:space="0" w:color="auto"/>
            <w:bottom w:val="none" w:sz="0" w:space="0" w:color="auto"/>
            <w:right w:val="none" w:sz="0" w:space="0" w:color="auto"/>
          </w:divBdr>
        </w:div>
        <w:div w:id="1550651735">
          <w:marLeft w:val="1267"/>
          <w:marRight w:val="0"/>
          <w:marTop w:val="264"/>
          <w:marBottom w:val="0"/>
          <w:divBdr>
            <w:top w:val="none" w:sz="0" w:space="0" w:color="auto"/>
            <w:left w:val="none" w:sz="0" w:space="0" w:color="auto"/>
            <w:bottom w:val="none" w:sz="0" w:space="0" w:color="auto"/>
            <w:right w:val="none" w:sz="0" w:space="0" w:color="auto"/>
          </w:divBdr>
        </w:div>
      </w:divsChild>
    </w:div>
    <w:div w:id="1314456661">
      <w:bodyDiv w:val="1"/>
      <w:marLeft w:val="0"/>
      <w:marRight w:val="0"/>
      <w:marTop w:val="0"/>
      <w:marBottom w:val="0"/>
      <w:divBdr>
        <w:top w:val="none" w:sz="0" w:space="0" w:color="auto"/>
        <w:left w:val="none" w:sz="0" w:space="0" w:color="auto"/>
        <w:bottom w:val="none" w:sz="0" w:space="0" w:color="auto"/>
        <w:right w:val="none" w:sz="0" w:space="0" w:color="auto"/>
      </w:divBdr>
      <w:divsChild>
        <w:div w:id="145904428">
          <w:marLeft w:val="547"/>
          <w:marRight w:val="0"/>
          <w:marTop w:val="0"/>
          <w:marBottom w:val="0"/>
          <w:divBdr>
            <w:top w:val="none" w:sz="0" w:space="0" w:color="auto"/>
            <w:left w:val="none" w:sz="0" w:space="0" w:color="auto"/>
            <w:bottom w:val="none" w:sz="0" w:space="0" w:color="auto"/>
            <w:right w:val="none" w:sz="0" w:space="0" w:color="auto"/>
          </w:divBdr>
        </w:div>
        <w:div w:id="915430865">
          <w:marLeft w:val="547"/>
          <w:marRight w:val="0"/>
          <w:marTop w:val="0"/>
          <w:marBottom w:val="0"/>
          <w:divBdr>
            <w:top w:val="none" w:sz="0" w:space="0" w:color="auto"/>
            <w:left w:val="none" w:sz="0" w:space="0" w:color="auto"/>
            <w:bottom w:val="none" w:sz="0" w:space="0" w:color="auto"/>
            <w:right w:val="none" w:sz="0" w:space="0" w:color="auto"/>
          </w:divBdr>
        </w:div>
      </w:divsChild>
    </w:div>
    <w:div w:id="1332030908">
      <w:bodyDiv w:val="1"/>
      <w:marLeft w:val="0"/>
      <w:marRight w:val="0"/>
      <w:marTop w:val="0"/>
      <w:marBottom w:val="0"/>
      <w:divBdr>
        <w:top w:val="none" w:sz="0" w:space="0" w:color="auto"/>
        <w:left w:val="none" w:sz="0" w:space="0" w:color="auto"/>
        <w:bottom w:val="none" w:sz="0" w:space="0" w:color="auto"/>
        <w:right w:val="none" w:sz="0" w:space="0" w:color="auto"/>
      </w:divBdr>
    </w:div>
    <w:div w:id="1336421005">
      <w:bodyDiv w:val="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547"/>
          <w:marRight w:val="0"/>
          <w:marTop w:val="264"/>
          <w:marBottom w:val="0"/>
          <w:divBdr>
            <w:top w:val="none" w:sz="0" w:space="0" w:color="auto"/>
            <w:left w:val="none" w:sz="0" w:space="0" w:color="auto"/>
            <w:bottom w:val="none" w:sz="0" w:space="0" w:color="auto"/>
            <w:right w:val="none" w:sz="0" w:space="0" w:color="auto"/>
          </w:divBdr>
        </w:div>
        <w:div w:id="445271572">
          <w:marLeft w:val="547"/>
          <w:marRight w:val="0"/>
          <w:marTop w:val="264"/>
          <w:marBottom w:val="0"/>
          <w:divBdr>
            <w:top w:val="none" w:sz="0" w:space="0" w:color="auto"/>
            <w:left w:val="none" w:sz="0" w:space="0" w:color="auto"/>
            <w:bottom w:val="none" w:sz="0" w:space="0" w:color="auto"/>
            <w:right w:val="none" w:sz="0" w:space="0" w:color="auto"/>
          </w:divBdr>
        </w:div>
        <w:div w:id="125240813">
          <w:marLeft w:val="547"/>
          <w:marRight w:val="0"/>
          <w:marTop w:val="264"/>
          <w:marBottom w:val="0"/>
          <w:divBdr>
            <w:top w:val="none" w:sz="0" w:space="0" w:color="auto"/>
            <w:left w:val="none" w:sz="0" w:space="0" w:color="auto"/>
            <w:bottom w:val="none" w:sz="0" w:space="0" w:color="auto"/>
            <w:right w:val="none" w:sz="0" w:space="0" w:color="auto"/>
          </w:divBdr>
        </w:div>
      </w:divsChild>
    </w:div>
    <w:div w:id="1347976974">
      <w:bodyDiv w:val="1"/>
      <w:marLeft w:val="0"/>
      <w:marRight w:val="0"/>
      <w:marTop w:val="0"/>
      <w:marBottom w:val="0"/>
      <w:divBdr>
        <w:top w:val="none" w:sz="0" w:space="0" w:color="auto"/>
        <w:left w:val="none" w:sz="0" w:space="0" w:color="auto"/>
        <w:bottom w:val="none" w:sz="0" w:space="0" w:color="auto"/>
        <w:right w:val="none" w:sz="0" w:space="0" w:color="auto"/>
      </w:divBdr>
      <w:divsChild>
        <w:div w:id="862550262">
          <w:marLeft w:val="547"/>
          <w:marRight w:val="0"/>
          <w:marTop w:val="264"/>
          <w:marBottom w:val="0"/>
          <w:divBdr>
            <w:top w:val="none" w:sz="0" w:space="0" w:color="auto"/>
            <w:left w:val="none" w:sz="0" w:space="0" w:color="auto"/>
            <w:bottom w:val="none" w:sz="0" w:space="0" w:color="auto"/>
            <w:right w:val="none" w:sz="0" w:space="0" w:color="auto"/>
          </w:divBdr>
        </w:div>
        <w:div w:id="293564691">
          <w:marLeft w:val="1267"/>
          <w:marRight w:val="0"/>
          <w:marTop w:val="264"/>
          <w:marBottom w:val="0"/>
          <w:divBdr>
            <w:top w:val="none" w:sz="0" w:space="0" w:color="auto"/>
            <w:left w:val="none" w:sz="0" w:space="0" w:color="auto"/>
            <w:bottom w:val="none" w:sz="0" w:space="0" w:color="auto"/>
            <w:right w:val="none" w:sz="0" w:space="0" w:color="auto"/>
          </w:divBdr>
        </w:div>
        <w:div w:id="1978217340">
          <w:marLeft w:val="1267"/>
          <w:marRight w:val="0"/>
          <w:marTop w:val="264"/>
          <w:marBottom w:val="0"/>
          <w:divBdr>
            <w:top w:val="none" w:sz="0" w:space="0" w:color="auto"/>
            <w:left w:val="none" w:sz="0" w:space="0" w:color="auto"/>
            <w:bottom w:val="none" w:sz="0" w:space="0" w:color="auto"/>
            <w:right w:val="none" w:sz="0" w:space="0" w:color="auto"/>
          </w:divBdr>
        </w:div>
        <w:div w:id="1052735730">
          <w:marLeft w:val="547"/>
          <w:marRight w:val="0"/>
          <w:marTop w:val="264"/>
          <w:marBottom w:val="0"/>
          <w:divBdr>
            <w:top w:val="none" w:sz="0" w:space="0" w:color="auto"/>
            <w:left w:val="none" w:sz="0" w:space="0" w:color="auto"/>
            <w:bottom w:val="none" w:sz="0" w:space="0" w:color="auto"/>
            <w:right w:val="none" w:sz="0" w:space="0" w:color="auto"/>
          </w:divBdr>
        </w:div>
        <w:div w:id="300037441">
          <w:marLeft w:val="1267"/>
          <w:marRight w:val="0"/>
          <w:marTop w:val="264"/>
          <w:marBottom w:val="0"/>
          <w:divBdr>
            <w:top w:val="none" w:sz="0" w:space="0" w:color="auto"/>
            <w:left w:val="none" w:sz="0" w:space="0" w:color="auto"/>
            <w:bottom w:val="none" w:sz="0" w:space="0" w:color="auto"/>
            <w:right w:val="none" w:sz="0" w:space="0" w:color="auto"/>
          </w:divBdr>
        </w:div>
        <w:div w:id="2062247104">
          <w:marLeft w:val="1267"/>
          <w:marRight w:val="0"/>
          <w:marTop w:val="264"/>
          <w:marBottom w:val="0"/>
          <w:divBdr>
            <w:top w:val="none" w:sz="0" w:space="0" w:color="auto"/>
            <w:left w:val="none" w:sz="0" w:space="0" w:color="auto"/>
            <w:bottom w:val="none" w:sz="0" w:space="0" w:color="auto"/>
            <w:right w:val="none" w:sz="0" w:space="0" w:color="auto"/>
          </w:divBdr>
        </w:div>
        <w:div w:id="559705355">
          <w:marLeft w:val="547"/>
          <w:marRight w:val="0"/>
          <w:marTop w:val="264"/>
          <w:marBottom w:val="0"/>
          <w:divBdr>
            <w:top w:val="none" w:sz="0" w:space="0" w:color="auto"/>
            <w:left w:val="none" w:sz="0" w:space="0" w:color="auto"/>
            <w:bottom w:val="none" w:sz="0" w:space="0" w:color="auto"/>
            <w:right w:val="none" w:sz="0" w:space="0" w:color="auto"/>
          </w:divBdr>
        </w:div>
        <w:div w:id="2109080695">
          <w:marLeft w:val="1267"/>
          <w:marRight w:val="0"/>
          <w:marTop w:val="264"/>
          <w:marBottom w:val="0"/>
          <w:divBdr>
            <w:top w:val="none" w:sz="0" w:space="0" w:color="auto"/>
            <w:left w:val="none" w:sz="0" w:space="0" w:color="auto"/>
            <w:bottom w:val="none" w:sz="0" w:space="0" w:color="auto"/>
            <w:right w:val="none" w:sz="0" w:space="0" w:color="auto"/>
          </w:divBdr>
        </w:div>
        <w:div w:id="7217890">
          <w:marLeft w:val="1267"/>
          <w:marRight w:val="0"/>
          <w:marTop w:val="264"/>
          <w:marBottom w:val="0"/>
          <w:divBdr>
            <w:top w:val="none" w:sz="0" w:space="0" w:color="auto"/>
            <w:left w:val="none" w:sz="0" w:space="0" w:color="auto"/>
            <w:bottom w:val="none" w:sz="0" w:space="0" w:color="auto"/>
            <w:right w:val="none" w:sz="0" w:space="0" w:color="auto"/>
          </w:divBdr>
        </w:div>
      </w:divsChild>
    </w:div>
    <w:div w:id="1376657009">
      <w:bodyDiv w:val="1"/>
      <w:marLeft w:val="0"/>
      <w:marRight w:val="0"/>
      <w:marTop w:val="0"/>
      <w:marBottom w:val="0"/>
      <w:divBdr>
        <w:top w:val="none" w:sz="0" w:space="0" w:color="auto"/>
        <w:left w:val="none" w:sz="0" w:space="0" w:color="auto"/>
        <w:bottom w:val="none" w:sz="0" w:space="0" w:color="auto"/>
        <w:right w:val="none" w:sz="0" w:space="0" w:color="auto"/>
      </w:divBdr>
      <w:divsChild>
        <w:div w:id="984626925">
          <w:marLeft w:val="547"/>
          <w:marRight w:val="0"/>
          <w:marTop w:val="240"/>
          <w:marBottom w:val="0"/>
          <w:divBdr>
            <w:top w:val="none" w:sz="0" w:space="0" w:color="auto"/>
            <w:left w:val="none" w:sz="0" w:space="0" w:color="auto"/>
            <w:bottom w:val="none" w:sz="0" w:space="0" w:color="auto"/>
            <w:right w:val="none" w:sz="0" w:space="0" w:color="auto"/>
          </w:divBdr>
        </w:div>
        <w:div w:id="2130196289">
          <w:marLeft w:val="1267"/>
          <w:marRight w:val="0"/>
          <w:marTop w:val="240"/>
          <w:marBottom w:val="0"/>
          <w:divBdr>
            <w:top w:val="none" w:sz="0" w:space="0" w:color="auto"/>
            <w:left w:val="none" w:sz="0" w:space="0" w:color="auto"/>
            <w:bottom w:val="none" w:sz="0" w:space="0" w:color="auto"/>
            <w:right w:val="none" w:sz="0" w:space="0" w:color="auto"/>
          </w:divBdr>
        </w:div>
        <w:div w:id="767501832">
          <w:marLeft w:val="1267"/>
          <w:marRight w:val="0"/>
          <w:marTop w:val="240"/>
          <w:marBottom w:val="0"/>
          <w:divBdr>
            <w:top w:val="none" w:sz="0" w:space="0" w:color="auto"/>
            <w:left w:val="none" w:sz="0" w:space="0" w:color="auto"/>
            <w:bottom w:val="none" w:sz="0" w:space="0" w:color="auto"/>
            <w:right w:val="none" w:sz="0" w:space="0" w:color="auto"/>
          </w:divBdr>
        </w:div>
        <w:div w:id="1904944343">
          <w:marLeft w:val="547"/>
          <w:marRight w:val="0"/>
          <w:marTop w:val="240"/>
          <w:marBottom w:val="0"/>
          <w:divBdr>
            <w:top w:val="none" w:sz="0" w:space="0" w:color="auto"/>
            <w:left w:val="none" w:sz="0" w:space="0" w:color="auto"/>
            <w:bottom w:val="none" w:sz="0" w:space="0" w:color="auto"/>
            <w:right w:val="none" w:sz="0" w:space="0" w:color="auto"/>
          </w:divBdr>
        </w:div>
        <w:div w:id="600912998">
          <w:marLeft w:val="547"/>
          <w:marRight w:val="0"/>
          <w:marTop w:val="240"/>
          <w:marBottom w:val="0"/>
          <w:divBdr>
            <w:top w:val="none" w:sz="0" w:space="0" w:color="auto"/>
            <w:left w:val="none" w:sz="0" w:space="0" w:color="auto"/>
            <w:bottom w:val="none" w:sz="0" w:space="0" w:color="auto"/>
            <w:right w:val="none" w:sz="0" w:space="0" w:color="auto"/>
          </w:divBdr>
        </w:div>
        <w:div w:id="1204830815">
          <w:marLeft w:val="547"/>
          <w:marRight w:val="0"/>
          <w:marTop w:val="240"/>
          <w:marBottom w:val="0"/>
          <w:divBdr>
            <w:top w:val="none" w:sz="0" w:space="0" w:color="auto"/>
            <w:left w:val="none" w:sz="0" w:space="0" w:color="auto"/>
            <w:bottom w:val="none" w:sz="0" w:space="0" w:color="auto"/>
            <w:right w:val="none" w:sz="0" w:space="0" w:color="auto"/>
          </w:divBdr>
        </w:div>
      </w:divsChild>
    </w:div>
    <w:div w:id="1391883991">
      <w:bodyDiv w:val="1"/>
      <w:marLeft w:val="0"/>
      <w:marRight w:val="0"/>
      <w:marTop w:val="0"/>
      <w:marBottom w:val="0"/>
      <w:divBdr>
        <w:top w:val="none" w:sz="0" w:space="0" w:color="auto"/>
        <w:left w:val="none" w:sz="0" w:space="0" w:color="auto"/>
        <w:bottom w:val="none" w:sz="0" w:space="0" w:color="auto"/>
        <w:right w:val="none" w:sz="0" w:space="0" w:color="auto"/>
      </w:divBdr>
      <w:divsChild>
        <w:div w:id="436601937">
          <w:marLeft w:val="547"/>
          <w:marRight w:val="0"/>
          <w:marTop w:val="264"/>
          <w:marBottom w:val="0"/>
          <w:divBdr>
            <w:top w:val="none" w:sz="0" w:space="0" w:color="auto"/>
            <w:left w:val="none" w:sz="0" w:space="0" w:color="auto"/>
            <w:bottom w:val="none" w:sz="0" w:space="0" w:color="auto"/>
            <w:right w:val="none" w:sz="0" w:space="0" w:color="auto"/>
          </w:divBdr>
        </w:div>
        <w:div w:id="443617189">
          <w:marLeft w:val="1267"/>
          <w:marRight w:val="0"/>
          <w:marTop w:val="264"/>
          <w:marBottom w:val="0"/>
          <w:divBdr>
            <w:top w:val="none" w:sz="0" w:space="0" w:color="auto"/>
            <w:left w:val="none" w:sz="0" w:space="0" w:color="auto"/>
            <w:bottom w:val="none" w:sz="0" w:space="0" w:color="auto"/>
            <w:right w:val="none" w:sz="0" w:space="0" w:color="auto"/>
          </w:divBdr>
        </w:div>
        <w:div w:id="1032416166">
          <w:marLeft w:val="1267"/>
          <w:marRight w:val="0"/>
          <w:marTop w:val="264"/>
          <w:marBottom w:val="0"/>
          <w:divBdr>
            <w:top w:val="none" w:sz="0" w:space="0" w:color="auto"/>
            <w:left w:val="none" w:sz="0" w:space="0" w:color="auto"/>
            <w:bottom w:val="none" w:sz="0" w:space="0" w:color="auto"/>
            <w:right w:val="none" w:sz="0" w:space="0" w:color="auto"/>
          </w:divBdr>
        </w:div>
        <w:div w:id="1284456558">
          <w:marLeft w:val="547"/>
          <w:marRight w:val="0"/>
          <w:marTop w:val="264"/>
          <w:marBottom w:val="0"/>
          <w:divBdr>
            <w:top w:val="none" w:sz="0" w:space="0" w:color="auto"/>
            <w:left w:val="none" w:sz="0" w:space="0" w:color="auto"/>
            <w:bottom w:val="none" w:sz="0" w:space="0" w:color="auto"/>
            <w:right w:val="none" w:sz="0" w:space="0" w:color="auto"/>
          </w:divBdr>
        </w:div>
        <w:div w:id="1608348626">
          <w:marLeft w:val="1267"/>
          <w:marRight w:val="0"/>
          <w:marTop w:val="264"/>
          <w:marBottom w:val="0"/>
          <w:divBdr>
            <w:top w:val="none" w:sz="0" w:space="0" w:color="auto"/>
            <w:left w:val="none" w:sz="0" w:space="0" w:color="auto"/>
            <w:bottom w:val="none" w:sz="0" w:space="0" w:color="auto"/>
            <w:right w:val="none" w:sz="0" w:space="0" w:color="auto"/>
          </w:divBdr>
        </w:div>
        <w:div w:id="932472084">
          <w:marLeft w:val="1267"/>
          <w:marRight w:val="0"/>
          <w:marTop w:val="264"/>
          <w:marBottom w:val="0"/>
          <w:divBdr>
            <w:top w:val="none" w:sz="0" w:space="0" w:color="auto"/>
            <w:left w:val="none" w:sz="0" w:space="0" w:color="auto"/>
            <w:bottom w:val="none" w:sz="0" w:space="0" w:color="auto"/>
            <w:right w:val="none" w:sz="0" w:space="0" w:color="auto"/>
          </w:divBdr>
        </w:div>
        <w:div w:id="1339036313">
          <w:marLeft w:val="547"/>
          <w:marRight w:val="0"/>
          <w:marTop w:val="264"/>
          <w:marBottom w:val="0"/>
          <w:divBdr>
            <w:top w:val="none" w:sz="0" w:space="0" w:color="auto"/>
            <w:left w:val="none" w:sz="0" w:space="0" w:color="auto"/>
            <w:bottom w:val="none" w:sz="0" w:space="0" w:color="auto"/>
            <w:right w:val="none" w:sz="0" w:space="0" w:color="auto"/>
          </w:divBdr>
        </w:div>
        <w:div w:id="2018997774">
          <w:marLeft w:val="1267"/>
          <w:marRight w:val="0"/>
          <w:marTop w:val="264"/>
          <w:marBottom w:val="0"/>
          <w:divBdr>
            <w:top w:val="none" w:sz="0" w:space="0" w:color="auto"/>
            <w:left w:val="none" w:sz="0" w:space="0" w:color="auto"/>
            <w:bottom w:val="none" w:sz="0" w:space="0" w:color="auto"/>
            <w:right w:val="none" w:sz="0" w:space="0" w:color="auto"/>
          </w:divBdr>
        </w:div>
        <w:div w:id="1106848593">
          <w:marLeft w:val="1267"/>
          <w:marRight w:val="0"/>
          <w:marTop w:val="264"/>
          <w:marBottom w:val="0"/>
          <w:divBdr>
            <w:top w:val="none" w:sz="0" w:space="0" w:color="auto"/>
            <w:left w:val="none" w:sz="0" w:space="0" w:color="auto"/>
            <w:bottom w:val="none" w:sz="0" w:space="0" w:color="auto"/>
            <w:right w:val="none" w:sz="0" w:space="0" w:color="auto"/>
          </w:divBdr>
        </w:div>
      </w:divsChild>
    </w:div>
    <w:div w:id="1393310782">
      <w:bodyDiv w:val="1"/>
      <w:marLeft w:val="0"/>
      <w:marRight w:val="0"/>
      <w:marTop w:val="0"/>
      <w:marBottom w:val="0"/>
      <w:divBdr>
        <w:top w:val="none" w:sz="0" w:space="0" w:color="auto"/>
        <w:left w:val="none" w:sz="0" w:space="0" w:color="auto"/>
        <w:bottom w:val="none" w:sz="0" w:space="0" w:color="auto"/>
        <w:right w:val="none" w:sz="0" w:space="0" w:color="auto"/>
      </w:divBdr>
    </w:div>
    <w:div w:id="1458059976">
      <w:bodyDiv w:val="1"/>
      <w:marLeft w:val="0"/>
      <w:marRight w:val="0"/>
      <w:marTop w:val="0"/>
      <w:marBottom w:val="0"/>
      <w:divBdr>
        <w:top w:val="none" w:sz="0" w:space="0" w:color="auto"/>
        <w:left w:val="none" w:sz="0" w:space="0" w:color="auto"/>
        <w:bottom w:val="none" w:sz="0" w:space="0" w:color="auto"/>
        <w:right w:val="none" w:sz="0" w:space="0" w:color="auto"/>
      </w:divBdr>
    </w:div>
    <w:div w:id="1493983981">
      <w:bodyDiv w:val="1"/>
      <w:marLeft w:val="0"/>
      <w:marRight w:val="0"/>
      <w:marTop w:val="0"/>
      <w:marBottom w:val="0"/>
      <w:divBdr>
        <w:top w:val="none" w:sz="0" w:space="0" w:color="auto"/>
        <w:left w:val="none" w:sz="0" w:space="0" w:color="auto"/>
        <w:bottom w:val="none" w:sz="0" w:space="0" w:color="auto"/>
        <w:right w:val="none" w:sz="0" w:space="0" w:color="auto"/>
      </w:divBdr>
      <w:divsChild>
        <w:div w:id="207034138">
          <w:marLeft w:val="547"/>
          <w:marRight w:val="0"/>
          <w:marTop w:val="240"/>
          <w:marBottom w:val="0"/>
          <w:divBdr>
            <w:top w:val="none" w:sz="0" w:space="0" w:color="auto"/>
            <w:left w:val="none" w:sz="0" w:space="0" w:color="auto"/>
            <w:bottom w:val="none" w:sz="0" w:space="0" w:color="auto"/>
            <w:right w:val="none" w:sz="0" w:space="0" w:color="auto"/>
          </w:divBdr>
        </w:div>
        <w:div w:id="1020820821">
          <w:marLeft w:val="1267"/>
          <w:marRight w:val="0"/>
          <w:marTop w:val="240"/>
          <w:marBottom w:val="0"/>
          <w:divBdr>
            <w:top w:val="none" w:sz="0" w:space="0" w:color="auto"/>
            <w:left w:val="none" w:sz="0" w:space="0" w:color="auto"/>
            <w:bottom w:val="none" w:sz="0" w:space="0" w:color="auto"/>
            <w:right w:val="none" w:sz="0" w:space="0" w:color="auto"/>
          </w:divBdr>
        </w:div>
        <w:div w:id="627202784">
          <w:marLeft w:val="1267"/>
          <w:marRight w:val="0"/>
          <w:marTop w:val="240"/>
          <w:marBottom w:val="0"/>
          <w:divBdr>
            <w:top w:val="none" w:sz="0" w:space="0" w:color="auto"/>
            <w:left w:val="none" w:sz="0" w:space="0" w:color="auto"/>
            <w:bottom w:val="none" w:sz="0" w:space="0" w:color="auto"/>
            <w:right w:val="none" w:sz="0" w:space="0" w:color="auto"/>
          </w:divBdr>
        </w:div>
        <w:div w:id="117188594">
          <w:marLeft w:val="1267"/>
          <w:marRight w:val="0"/>
          <w:marTop w:val="240"/>
          <w:marBottom w:val="0"/>
          <w:divBdr>
            <w:top w:val="none" w:sz="0" w:space="0" w:color="auto"/>
            <w:left w:val="none" w:sz="0" w:space="0" w:color="auto"/>
            <w:bottom w:val="none" w:sz="0" w:space="0" w:color="auto"/>
            <w:right w:val="none" w:sz="0" w:space="0" w:color="auto"/>
          </w:divBdr>
        </w:div>
        <w:div w:id="932782467">
          <w:marLeft w:val="1267"/>
          <w:marRight w:val="0"/>
          <w:marTop w:val="240"/>
          <w:marBottom w:val="0"/>
          <w:divBdr>
            <w:top w:val="none" w:sz="0" w:space="0" w:color="auto"/>
            <w:left w:val="none" w:sz="0" w:space="0" w:color="auto"/>
            <w:bottom w:val="none" w:sz="0" w:space="0" w:color="auto"/>
            <w:right w:val="none" w:sz="0" w:space="0" w:color="auto"/>
          </w:divBdr>
        </w:div>
        <w:div w:id="1446269159">
          <w:marLeft w:val="1987"/>
          <w:marRight w:val="0"/>
          <w:marTop w:val="240"/>
          <w:marBottom w:val="0"/>
          <w:divBdr>
            <w:top w:val="none" w:sz="0" w:space="0" w:color="auto"/>
            <w:left w:val="none" w:sz="0" w:space="0" w:color="auto"/>
            <w:bottom w:val="none" w:sz="0" w:space="0" w:color="auto"/>
            <w:right w:val="none" w:sz="0" w:space="0" w:color="auto"/>
          </w:divBdr>
        </w:div>
        <w:div w:id="920524438">
          <w:marLeft w:val="1267"/>
          <w:marRight w:val="0"/>
          <w:marTop w:val="240"/>
          <w:marBottom w:val="0"/>
          <w:divBdr>
            <w:top w:val="none" w:sz="0" w:space="0" w:color="auto"/>
            <w:left w:val="none" w:sz="0" w:space="0" w:color="auto"/>
            <w:bottom w:val="none" w:sz="0" w:space="0" w:color="auto"/>
            <w:right w:val="none" w:sz="0" w:space="0" w:color="auto"/>
          </w:divBdr>
        </w:div>
        <w:div w:id="846557762">
          <w:marLeft w:val="1987"/>
          <w:marRight w:val="0"/>
          <w:marTop w:val="240"/>
          <w:marBottom w:val="0"/>
          <w:divBdr>
            <w:top w:val="none" w:sz="0" w:space="0" w:color="auto"/>
            <w:left w:val="none" w:sz="0" w:space="0" w:color="auto"/>
            <w:bottom w:val="none" w:sz="0" w:space="0" w:color="auto"/>
            <w:right w:val="none" w:sz="0" w:space="0" w:color="auto"/>
          </w:divBdr>
        </w:div>
        <w:div w:id="79568411">
          <w:marLeft w:val="1267"/>
          <w:marRight w:val="0"/>
          <w:marTop w:val="240"/>
          <w:marBottom w:val="0"/>
          <w:divBdr>
            <w:top w:val="none" w:sz="0" w:space="0" w:color="auto"/>
            <w:left w:val="none" w:sz="0" w:space="0" w:color="auto"/>
            <w:bottom w:val="none" w:sz="0" w:space="0" w:color="auto"/>
            <w:right w:val="none" w:sz="0" w:space="0" w:color="auto"/>
          </w:divBdr>
        </w:div>
        <w:div w:id="1243948976">
          <w:marLeft w:val="1267"/>
          <w:marRight w:val="0"/>
          <w:marTop w:val="240"/>
          <w:marBottom w:val="0"/>
          <w:divBdr>
            <w:top w:val="none" w:sz="0" w:space="0" w:color="auto"/>
            <w:left w:val="none" w:sz="0" w:space="0" w:color="auto"/>
            <w:bottom w:val="none" w:sz="0" w:space="0" w:color="auto"/>
            <w:right w:val="none" w:sz="0" w:space="0" w:color="auto"/>
          </w:divBdr>
        </w:div>
        <w:div w:id="1182282275">
          <w:marLeft w:val="1987"/>
          <w:marRight w:val="0"/>
          <w:marTop w:val="240"/>
          <w:marBottom w:val="0"/>
          <w:divBdr>
            <w:top w:val="none" w:sz="0" w:space="0" w:color="auto"/>
            <w:left w:val="none" w:sz="0" w:space="0" w:color="auto"/>
            <w:bottom w:val="none" w:sz="0" w:space="0" w:color="auto"/>
            <w:right w:val="none" w:sz="0" w:space="0" w:color="auto"/>
          </w:divBdr>
        </w:div>
        <w:div w:id="1778482400">
          <w:marLeft w:val="1267"/>
          <w:marRight w:val="0"/>
          <w:marTop w:val="240"/>
          <w:marBottom w:val="0"/>
          <w:divBdr>
            <w:top w:val="none" w:sz="0" w:space="0" w:color="auto"/>
            <w:left w:val="none" w:sz="0" w:space="0" w:color="auto"/>
            <w:bottom w:val="none" w:sz="0" w:space="0" w:color="auto"/>
            <w:right w:val="none" w:sz="0" w:space="0" w:color="auto"/>
          </w:divBdr>
        </w:div>
      </w:divsChild>
    </w:div>
    <w:div w:id="1538011576">
      <w:bodyDiv w:val="1"/>
      <w:marLeft w:val="0"/>
      <w:marRight w:val="0"/>
      <w:marTop w:val="0"/>
      <w:marBottom w:val="0"/>
      <w:divBdr>
        <w:top w:val="none" w:sz="0" w:space="0" w:color="auto"/>
        <w:left w:val="none" w:sz="0" w:space="0" w:color="auto"/>
        <w:bottom w:val="none" w:sz="0" w:space="0" w:color="auto"/>
        <w:right w:val="none" w:sz="0" w:space="0" w:color="auto"/>
      </w:divBdr>
      <w:divsChild>
        <w:div w:id="1888905555">
          <w:marLeft w:val="547"/>
          <w:marRight w:val="0"/>
          <w:marTop w:val="252"/>
          <w:marBottom w:val="0"/>
          <w:divBdr>
            <w:top w:val="none" w:sz="0" w:space="0" w:color="auto"/>
            <w:left w:val="none" w:sz="0" w:space="0" w:color="auto"/>
            <w:bottom w:val="none" w:sz="0" w:space="0" w:color="auto"/>
            <w:right w:val="none" w:sz="0" w:space="0" w:color="auto"/>
          </w:divBdr>
        </w:div>
        <w:div w:id="195044545">
          <w:marLeft w:val="547"/>
          <w:marRight w:val="0"/>
          <w:marTop w:val="252"/>
          <w:marBottom w:val="0"/>
          <w:divBdr>
            <w:top w:val="none" w:sz="0" w:space="0" w:color="auto"/>
            <w:left w:val="none" w:sz="0" w:space="0" w:color="auto"/>
            <w:bottom w:val="none" w:sz="0" w:space="0" w:color="auto"/>
            <w:right w:val="none" w:sz="0" w:space="0" w:color="auto"/>
          </w:divBdr>
        </w:div>
        <w:div w:id="2107335940">
          <w:marLeft w:val="1267"/>
          <w:marRight w:val="0"/>
          <w:marTop w:val="252"/>
          <w:marBottom w:val="0"/>
          <w:divBdr>
            <w:top w:val="none" w:sz="0" w:space="0" w:color="auto"/>
            <w:left w:val="none" w:sz="0" w:space="0" w:color="auto"/>
            <w:bottom w:val="none" w:sz="0" w:space="0" w:color="auto"/>
            <w:right w:val="none" w:sz="0" w:space="0" w:color="auto"/>
          </w:divBdr>
        </w:div>
        <w:div w:id="1858959962">
          <w:marLeft w:val="1987"/>
          <w:marRight w:val="0"/>
          <w:marTop w:val="252"/>
          <w:marBottom w:val="0"/>
          <w:divBdr>
            <w:top w:val="none" w:sz="0" w:space="0" w:color="auto"/>
            <w:left w:val="none" w:sz="0" w:space="0" w:color="auto"/>
            <w:bottom w:val="none" w:sz="0" w:space="0" w:color="auto"/>
            <w:right w:val="none" w:sz="0" w:space="0" w:color="auto"/>
          </w:divBdr>
        </w:div>
        <w:div w:id="172064290">
          <w:marLeft w:val="1267"/>
          <w:marRight w:val="0"/>
          <w:marTop w:val="252"/>
          <w:marBottom w:val="0"/>
          <w:divBdr>
            <w:top w:val="none" w:sz="0" w:space="0" w:color="auto"/>
            <w:left w:val="none" w:sz="0" w:space="0" w:color="auto"/>
            <w:bottom w:val="none" w:sz="0" w:space="0" w:color="auto"/>
            <w:right w:val="none" w:sz="0" w:space="0" w:color="auto"/>
          </w:divBdr>
        </w:div>
        <w:div w:id="1469670203">
          <w:marLeft w:val="1987"/>
          <w:marRight w:val="0"/>
          <w:marTop w:val="252"/>
          <w:marBottom w:val="0"/>
          <w:divBdr>
            <w:top w:val="none" w:sz="0" w:space="0" w:color="auto"/>
            <w:left w:val="none" w:sz="0" w:space="0" w:color="auto"/>
            <w:bottom w:val="none" w:sz="0" w:space="0" w:color="auto"/>
            <w:right w:val="none" w:sz="0" w:space="0" w:color="auto"/>
          </w:divBdr>
        </w:div>
        <w:div w:id="600339033">
          <w:marLeft w:val="1267"/>
          <w:marRight w:val="0"/>
          <w:marTop w:val="252"/>
          <w:marBottom w:val="0"/>
          <w:divBdr>
            <w:top w:val="none" w:sz="0" w:space="0" w:color="auto"/>
            <w:left w:val="none" w:sz="0" w:space="0" w:color="auto"/>
            <w:bottom w:val="none" w:sz="0" w:space="0" w:color="auto"/>
            <w:right w:val="none" w:sz="0" w:space="0" w:color="auto"/>
          </w:divBdr>
        </w:div>
      </w:divsChild>
    </w:div>
    <w:div w:id="1607880085">
      <w:bodyDiv w:val="1"/>
      <w:marLeft w:val="0"/>
      <w:marRight w:val="0"/>
      <w:marTop w:val="0"/>
      <w:marBottom w:val="0"/>
      <w:divBdr>
        <w:top w:val="none" w:sz="0" w:space="0" w:color="auto"/>
        <w:left w:val="none" w:sz="0" w:space="0" w:color="auto"/>
        <w:bottom w:val="none" w:sz="0" w:space="0" w:color="auto"/>
        <w:right w:val="none" w:sz="0" w:space="0" w:color="auto"/>
      </w:divBdr>
      <w:divsChild>
        <w:div w:id="2062172857">
          <w:marLeft w:val="547"/>
          <w:marRight w:val="0"/>
          <w:marTop w:val="264"/>
          <w:marBottom w:val="0"/>
          <w:divBdr>
            <w:top w:val="none" w:sz="0" w:space="0" w:color="auto"/>
            <w:left w:val="none" w:sz="0" w:space="0" w:color="auto"/>
            <w:bottom w:val="none" w:sz="0" w:space="0" w:color="auto"/>
            <w:right w:val="none" w:sz="0" w:space="0" w:color="auto"/>
          </w:divBdr>
        </w:div>
      </w:divsChild>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628077930">
      <w:bodyDiv w:val="1"/>
      <w:marLeft w:val="0"/>
      <w:marRight w:val="0"/>
      <w:marTop w:val="0"/>
      <w:marBottom w:val="0"/>
      <w:divBdr>
        <w:top w:val="none" w:sz="0" w:space="0" w:color="auto"/>
        <w:left w:val="none" w:sz="0" w:space="0" w:color="auto"/>
        <w:bottom w:val="none" w:sz="0" w:space="0" w:color="auto"/>
        <w:right w:val="none" w:sz="0" w:space="0" w:color="auto"/>
      </w:divBdr>
      <w:divsChild>
        <w:div w:id="1025014475">
          <w:marLeft w:val="0"/>
          <w:marRight w:val="0"/>
          <w:marTop w:val="264"/>
          <w:marBottom w:val="0"/>
          <w:divBdr>
            <w:top w:val="none" w:sz="0" w:space="0" w:color="auto"/>
            <w:left w:val="none" w:sz="0" w:space="0" w:color="auto"/>
            <w:bottom w:val="none" w:sz="0" w:space="0" w:color="auto"/>
            <w:right w:val="none" w:sz="0" w:space="0" w:color="auto"/>
          </w:divBdr>
        </w:div>
        <w:div w:id="1204293469">
          <w:marLeft w:val="0"/>
          <w:marRight w:val="0"/>
          <w:marTop w:val="264"/>
          <w:marBottom w:val="0"/>
          <w:divBdr>
            <w:top w:val="none" w:sz="0" w:space="0" w:color="auto"/>
            <w:left w:val="none" w:sz="0" w:space="0" w:color="auto"/>
            <w:bottom w:val="none" w:sz="0" w:space="0" w:color="auto"/>
            <w:right w:val="none" w:sz="0" w:space="0" w:color="auto"/>
          </w:divBdr>
        </w:div>
      </w:divsChild>
    </w:div>
    <w:div w:id="1632902223">
      <w:bodyDiv w:val="1"/>
      <w:marLeft w:val="0"/>
      <w:marRight w:val="0"/>
      <w:marTop w:val="0"/>
      <w:marBottom w:val="0"/>
      <w:divBdr>
        <w:top w:val="none" w:sz="0" w:space="0" w:color="auto"/>
        <w:left w:val="none" w:sz="0" w:space="0" w:color="auto"/>
        <w:bottom w:val="none" w:sz="0" w:space="0" w:color="auto"/>
        <w:right w:val="none" w:sz="0" w:space="0" w:color="auto"/>
      </w:divBdr>
      <w:divsChild>
        <w:div w:id="1590456604">
          <w:marLeft w:val="547"/>
          <w:marRight w:val="0"/>
          <w:marTop w:val="264"/>
          <w:marBottom w:val="0"/>
          <w:divBdr>
            <w:top w:val="none" w:sz="0" w:space="0" w:color="auto"/>
            <w:left w:val="none" w:sz="0" w:space="0" w:color="auto"/>
            <w:bottom w:val="none" w:sz="0" w:space="0" w:color="auto"/>
            <w:right w:val="none" w:sz="0" w:space="0" w:color="auto"/>
          </w:divBdr>
        </w:div>
        <w:div w:id="2004746486">
          <w:marLeft w:val="547"/>
          <w:marRight w:val="0"/>
          <w:marTop w:val="264"/>
          <w:marBottom w:val="0"/>
          <w:divBdr>
            <w:top w:val="none" w:sz="0" w:space="0" w:color="auto"/>
            <w:left w:val="none" w:sz="0" w:space="0" w:color="auto"/>
            <w:bottom w:val="none" w:sz="0" w:space="0" w:color="auto"/>
            <w:right w:val="none" w:sz="0" w:space="0" w:color="auto"/>
          </w:divBdr>
        </w:div>
        <w:div w:id="44836468">
          <w:marLeft w:val="547"/>
          <w:marRight w:val="0"/>
          <w:marTop w:val="264"/>
          <w:marBottom w:val="0"/>
          <w:divBdr>
            <w:top w:val="none" w:sz="0" w:space="0" w:color="auto"/>
            <w:left w:val="none" w:sz="0" w:space="0" w:color="auto"/>
            <w:bottom w:val="none" w:sz="0" w:space="0" w:color="auto"/>
            <w:right w:val="none" w:sz="0" w:space="0" w:color="auto"/>
          </w:divBdr>
        </w:div>
        <w:div w:id="443423291">
          <w:marLeft w:val="547"/>
          <w:marRight w:val="0"/>
          <w:marTop w:val="264"/>
          <w:marBottom w:val="0"/>
          <w:divBdr>
            <w:top w:val="none" w:sz="0" w:space="0" w:color="auto"/>
            <w:left w:val="none" w:sz="0" w:space="0" w:color="auto"/>
            <w:bottom w:val="none" w:sz="0" w:space="0" w:color="auto"/>
            <w:right w:val="none" w:sz="0" w:space="0" w:color="auto"/>
          </w:divBdr>
        </w:div>
      </w:divsChild>
    </w:div>
    <w:div w:id="1633752980">
      <w:bodyDiv w:val="1"/>
      <w:marLeft w:val="0"/>
      <w:marRight w:val="0"/>
      <w:marTop w:val="0"/>
      <w:marBottom w:val="0"/>
      <w:divBdr>
        <w:top w:val="none" w:sz="0" w:space="0" w:color="auto"/>
        <w:left w:val="none" w:sz="0" w:space="0" w:color="auto"/>
        <w:bottom w:val="none" w:sz="0" w:space="0" w:color="auto"/>
        <w:right w:val="none" w:sz="0" w:space="0" w:color="auto"/>
      </w:divBdr>
      <w:divsChild>
        <w:div w:id="209584698">
          <w:marLeft w:val="547"/>
          <w:marRight w:val="0"/>
          <w:marTop w:val="106"/>
          <w:marBottom w:val="0"/>
          <w:divBdr>
            <w:top w:val="none" w:sz="0" w:space="0" w:color="auto"/>
            <w:left w:val="none" w:sz="0" w:space="0" w:color="auto"/>
            <w:bottom w:val="none" w:sz="0" w:space="0" w:color="auto"/>
            <w:right w:val="none" w:sz="0" w:space="0" w:color="auto"/>
          </w:divBdr>
        </w:div>
        <w:div w:id="1359507527">
          <w:marLeft w:val="1166"/>
          <w:marRight w:val="0"/>
          <w:marTop w:val="106"/>
          <w:marBottom w:val="0"/>
          <w:divBdr>
            <w:top w:val="none" w:sz="0" w:space="0" w:color="auto"/>
            <w:left w:val="none" w:sz="0" w:space="0" w:color="auto"/>
            <w:bottom w:val="none" w:sz="0" w:space="0" w:color="auto"/>
            <w:right w:val="none" w:sz="0" w:space="0" w:color="auto"/>
          </w:divBdr>
        </w:div>
        <w:div w:id="941642832">
          <w:marLeft w:val="547"/>
          <w:marRight w:val="0"/>
          <w:marTop w:val="106"/>
          <w:marBottom w:val="0"/>
          <w:divBdr>
            <w:top w:val="none" w:sz="0" w:space="0" w:color="auto"/>
            <w:left w:val="none" w:sz="0" w:space="0" w:color="auto"/>
            <w:bottom w:val="none" w:sz="0" w:space="0" w:color="auto"/>
            <w:right w:val="none" w:sz="0" w:space="0" w:color="auto"/>
          </w:divBdr>
        </w:div>
        <w:div w:id="1716812202">
          <w:marLeft w:val="547"/>
          <w:marRight w:val="0"/>
          <w:marTop w:val="106"/>
          <w:marBottom w:val="0"/>
          <w:divBdr>
            <w:top w:val="none" w:sz="0" w:space="0" w:color="auto"/>
            <w:left w:val="none" w:sz="0" w:space="0" w:color="auto"/>
            <w:bottom w:val="none" w:sz="0" w:space="0" w:color="auto"/>
            <w:right w:val="none" w:sz="0" w:space="0" w:color="auto"/>
          </w:divBdr>
        </w:div>
        <w:div w:id="94176092">
          <w:marLeft w:val="1166"/>
          <w:marRight w:val="0"/>
          <w:marTop w:val="106"/>
          <w:marBottom w:val="0"/>
          <w:divBdr>
            <w:top w:val="none" w:sz="0" w:space="0" w:color="auto"/>
            <w:left w:val="none" w:sz="0" w:space="0" w:color="auto"/>
            <w:bottom w:val="none" w:sz="0" w:space="0" w:color="auto"/>
            <w:right w:val="none" w:sz="0" w:space="0" w:color="auto"/>
          </w:divBdr>
        </w:div>
      </w:divsChild>
    </w:div>
    <w:div w:id="1678652141">
      <w:bodyDiv w:val="1"/>
      <w:marLeft w:val="0"/>
      <w:marRight w:val="0"/>
      <w:marTop w:val="0"/>
      <w:marBottom w:val="0"/>
      <w:divBdr>
        <w:top w:val="none" w:sz="0" w:space="0" w:color="auto"/>
        <w:left w:val="none" w:sz="0" w:space="0" w:color="auto"/>
        <w:bottom w:val="none" w:sz="0" w:space="0" w:color="auto"/>
        <w:right w:val="none" w:sz="0" w:space="0" w:color="auto"/>
      </w:divBdr>
    </w:div>
    <w:div w:id="1695109462">
      <w:bodyDiv w:val="1"/>
      <w:marLeft w:val="0"/>
      <w:marRight w:val="0"/>
      <w:marTop w:val="0"/>
      <w:marBottom w:val="0"/>
      <w:divBdr>
        <w:top w:val="none" w:sz="0" w:space="0" w:color="auto"/>
        <w:left w:val="none" w:sz="0" w:space="0" w:color="auto"/>
        <w:bottom w:val="none" w:sz="0" w:space="0" w:color="auto"/>
        <w:right w:val="none" w:sz="0" w:space="0" w:color="auto"/>
      </w:divBdr>
      <w:divsChild>
        <w:div w:id="510415858">
          <w:marLeft w:val="547"/>
          <w:marRight w:val="0"/>
          <w:marTop w:val="240"/>
          <w:marBottom w:val="0"/>
          <w:divBdr>
            <w:top w:val="none" w:sz="0" w:space="0" w:color="auto"/>
            <w:left w:val="none" w:sz="0" w:space="0" w:color="auto"/>
            <w:bottom w:val="none" w:sz="0" w:space="0" w:color="auto"/>
            <w:right w:val="none" w:sz="0" w:space="0" w:color="auto"/>
          </w:divBdr>
        </w:div>
        <w:div w:id="1728608731">
          <w:marLeft w:val="547"/>
          <w:marRight w:val="0"/>
          <w:marTop w:val="240"/>
          <w:marBottom w:val="0"/>
          <w:divBdr>
            <w:top w:val="none" w:sz="0" w:space="0" w:color="auto"/>
            <w:left w:val="none" w:sz="0" w:space="0" w:color="auto"/>
            <w:bottom w:val="none" w:sz="0" w:space="0" w:color="auto"/>
            <w:right w:val="none" w:sz="0" w:space="0" w:color="auto"/>
          </w:divBdr>
        </w:div>
      </w:divsChild>
    </w:div>
    <w:div w:id="1732996879">
      <w:bodyDiv w:val="1"/>
      <w:marLeft w:val="0"/>
      <w:marRight w:val="0"/>
      <w:marTop w:val="0"/>
      <w:marBottom w:val="0"/>
      <w:divBdr>
        <w:top w:val="none" w:sz="0" w:space="0" w:color="auto"/>
        <w:left w:val="none" w:sz="0" w:space="0" w:color="auto"/>
        <w:bottom w:val="none" w:sz="0" w:space="0" w:color="auto"/>
        <w:right w:val="none" w:sz="0" w:space="0" w:color="auto"/>
      </w:divBdr>
      <w:divsChild>
        <w:div w:id="1343584351">
          <w:marLeft w:val="547"/>
          <w:marRight w:val="0"/>
          <w:marTop w:val="264"/>
          <w:marBottom w:val="0"/>
          <w:divBdr>
            <w:top w:val="none" w:sz="0" w:space="0" w:color="auto"/>
            <w:left w:val="none" w:sz="0" w:space="0" w:color="auto"/>
            <w:bottom w:val="none" w:sz="0" w:space="0" w:color="auto"/>
            <w:right w:val="none" w:sz="0" w:space="0" w:color="auto"/>
          </w:divBdr>
        </w:div>
        <w:div w:id="739793619">
          <w:marLeft w:val="547"/>
          <w:marRight w:val="0"/>
          <w:marTop w:val="264"/>
          <w:marBottom w:val="0"/>
          <w:divBdr>
            <w:top w:val="none" w:sz="0" w:space="0" w:color="auto"/>
            <w:left w:val="none" w:sz="0" w:space="0" w:color="auto"/>
            <w:bottom w:val="none" w:sz="0" w:space="0" w:color="auto"/>
            <w:right w:val="none" w:sz="0" w:space="0" w:color="auto"/>
          </w:divBdr>
        </w:div>
      </w:divsChild>
    </w:div>
    <w:div w:id="1763643247">
      <w:bodyDiv w:val="1"/>
      <w:marLeft w:val="0"/>
      <w:marRight w:val="0"/>
      <w:marTop w:val="0"/>
      <w:marBottom w:val="0"/>
      <w:divBdr>
        <w:top w:val="none" w:sz="0" w:space="0" w:color="auto"/>
        <w:left w:val="none" w:sz="0" w:space="0" w:color="auto"/>
        <w:bottom w:val="none" w:sz="0" w:space="0" w:color="auto"/>
        <w:right w:val="none" w:sz="0" w:space="0" w:color="auto"/>
      </w:divBdr>
      <w:divsChild>
        <w:div w:id="479078272">
          <w:marLeft w:val="547"/>
          <w:marRight w:val="0"/>
          <w:marTop w:val="0"/>
          <w:marBottom w:val="0"/>
          <w:divBdr>
            <w:top w:val="none" w:sz="0" w:space="0" w:color="auto"/>
            <w:left w:val="none" w:sz="0" w:space="0" w:color="auto"/>
            <w:bottom w:val="none" w:sz="0" w:space="0" w:color="auto"/>
            <w:right w:val="none" w:sz="0" w:space="0" w:color="auto"/>
          </w:divBdr>
        </w:div>
      </w:divsChild>
    </w:div>
    <w:div w:id="1790277273">
      <w:bodyDiv w:val="1"/>
      <w:marLeft w:val="0"/>
      <w:marRight w:val="0"/>
      <w:marTop w:val="0"/>
      <w:marBottom w:val="0"/>
      <w:divBdr>
        <w:top w:val="none" w:sz="0" w:space="0" w:color="auto"/>
        <w:left w:val="none" w:sz="0" w:space="0" w:color="auto"/>
        <w:bottom w:val="none" w:sz="0" w:space="0" w:color="auto"/>
        <w:right w:val="none" w:sz="0" w:space="0" w:color="auto"/>
      </w:divBdr>
      <w:divsChild>
        <w:div w:id="1918786533">
          <w:marLeft w:val="547"/>
          <w:marRight w:val="0"/>
          <w:marTop w:val="264"/>
          <w:marBottom w:val="0"/>
          <w:divBdr>
            <w:top w:val="none" w:sz="0" w:space="0" w:color="auto"/>
            <w:left w:val="none" w:sz="0" w:space="0" w:color="auto"/>
            <w:bottom w:val="none" w:sz="0" w:space="0" w:color="auto"/>
            <w:right w:val="none" w:sz="0" w:space="0" w:color="auto"/>
          </w:divBdr>
        </w:div>
        <w:div w:id="735276414">
          <w:marLeft w:val="547"/>
          <w:marRight w:val="0"/>
          <w:marTop w:val="264"/>
          <w:marBottom w:val="0"/>
          <w:divBdr>
            <w:top w:val="none" w:sz="0" w:space="0" w:color="auto"/>
            <w:left w:val="none" w:sz="0" w:space="0" w:color="auto"/>
            <w:bottom w:val="none" w:sz="0" w:space="0" w:color="auto"/>
            <w:right w:val="none" w:sz="0" w:space="0" w:color="auto"/>
          </w:divBdr>
        </w:div>
        <w:div w:id="1076781701">
          <w:marLeft w:val="547"/>
          <w:marRight w:val="0"/>
          <w:marTop w:val="264"/>
          <w:marBottom w:val="0"/>
          <w:divBdr>
            <w:top w:val="none" w:sz="0" w:space="0" w:color="auto"/>
            <w:left w:val="none" w:sz="0" w:space="0" w:color="auto"/>
            <w:bottom w:val="none" w:sz="0" w:space="0" w:color="auto"/>
            <w:right w:val="none" w:sz="0" w:space="0" w:color="auto"/>
          </w:divBdr>
        </w:div>
        <w:div w:id="438378743">
          <w:marLeft w:val="547"/>
          <w:marRight w:val="0"/>
          <w:marTop w:val="264"/>
          <w:marBottom w:val="0"/>
          <w:divBdr>
            <w:top w:val="none" w:sz="0" w:space="0" w:color="auto"/>
            <w:left w:val="none" w:sz="0" w:space="0" w:color="auto"/>
            <w:bottom w:val="none" w:sz="0" w:space="0" w:color="auto"/>
            <w:right w:val="none" w:sz="0" w:space="0" w:color="auto"/>
          </w:divBdr>
        </w:div>
        <w:div w:id="18554344">
          <w:marLeft w:val="547"/>
          <w:marRight w:val="0"/>
          <w:marTop w:val="264"/>
          <w:marBottom w:val="0"/>
          <w:divBdr>
            <w:top w:val="none" w:sz="0" w:space="0" w:color="auto"/>
            <w:left w:val="none" w:sz="0" w:space="0" w:color="auto"/>
            <w:bottom w:val="none" w:sz="0" w:space="0" w:color="auto"/>
            <w:right w:val="none" w:sz="0" w:space="0" w:color="auto"/>
          </w:divBdr>
        </w:div>
      </w:divsChild>
    </w:div>
    <w:div w:id="1794248334">
      <w:bodyDiv w:val="1"/>
      <w:marLeft w:val="0"/>
      <w:marRight w:val="0"/>
      <w:marTop w:val="0"/>
      <w:marBottom w:val="0"/>
      <w:divBdr>
        <w:top w:val="none" w:sz="0" w:space="0" w:color="auto"/>
        <w:left w:val="none" w:sz="0" w:space="0" w:color="auto"/>
        <w:bottom w:val="none" w:sz="0" w:space="0" w:color="auto"/>
        <w:right w:val="none" w:sz="0" w:space="0" w:color="auto"/>
      </w:divBdr>
      <w:divsChild>
        <w:div w:id="47532405">
          <w:marLeft w:val="446"/>
          <w:marRight w:val="0"/>
          <w:marTop w:val="0"/>
          <w:marBottom w:val="0"/>
          <w:divBdr>
            <w:top w:val="none" w:sz="0" w:space="0" w:color="auto"/>
            <w:left w:val="none" w:sz="0" w:space="0" w:color="auto"/>
            <w:bottom w:val="none" w:sz="0" w:space="0" w:color="auto"/>
            <w:right w:val="none" w:sz="0" w:space="0" w:color="auto"/>
          </w:divBdr>
        </w:div>
        <w:div w:id="2039349539">
          <w:marLeft w:val="547"/>
          <w:marRight w:val="0"/>
          <w:marTop w:val="0"/>
          <w:marBottom w:val="0"/>
          <w:divBdr>
            <w:top w:val="none" w:sz="0" w:space="0" w:color="auto"/>
            <w:left w:val="none" w:sz="0" w:space="0" w:color="auto"/>
            <w:bottom w:val="none" w:sz="0" w:space="0" w:color="auto"/>
            <w:right w:val="none" w:sz="0" w:space="0" w:color="auto"/>
          </w:divBdr>
        </w:div>
        <w:div w:id="1830095462">
          <w:marLeft w:val="547"/>
          <w:marRight w:val="0"/>
          <w:marTop w:val="0"/>
          <w:marBottom w:val="0"/>
          <w:divBdr>
            <w:top w:val="none" w:sz="0" w:space="0" w:color="auto"/>
            <w:left w:val="none" w:sz="0" w:space="0" w:color="auto"/>
            <w:bottom w:val="none" w:sz="0" w:space="0" w:color="auto"/>
            <w:right w:val="none" w:sz="0" w:space="0" w:color="auto"/>
          </w:divBdr>
        </w:div>
        <w:div w:id="763186638">
          <w:marLeft w:val="547"/>
          <w:marRight w:val="0"/>
          <w:marTop w:val="0"/>
          <w:marBottom w:val="0"/>
          <w:divBdr>
            <w:top w:val="none" w:sz="0" w:space="0" w:color="auto"/>
            <w:left w:val="none" w:sz="0" w:space="0" w:color="auto"/>
            <w:bottom w:val="none" w:sz="0" w:space="0" w:color="auto"/>
            <w:right w:val="none" w:sz="0" w:space="0" w:color="auto"/>
          </w:divBdr>
        </w:div>
      </w:divsChild>
    </w:div>
    <w:div w:id="1808936742">
      <w:bodyDiv w:val="1"/>
      <w:marLeft w:val="0"/>
      <w:marRight w:val="0"/>
      <w:marTop w:val="0"/>
      <w:marBottom w:val="0"/>
      <w:divBdr>
        <w:top w:val="none" w:sz="0" w:space="0" w:color="auto"/>
        <w:left w:val="none" w:sz="0" w:space="0" w:color="auto"/>
        <w:bottom w:val="none" w:sz="0" w:space="0" w:color="auto"/>
        <w:right w:val="none" w:sz="0" w:space="0" w:color="auto"/>
      </w:divBdr>
      <w:divsChild>
        <w:div w:id="1705328590">
          <w:marLeft w:val="547"/>
          <w:marRight w:val="0"/>
          <w:marTop w:val="0"/>
          <w:marBottom w:val="0"/>
          <w:divBdr>
            <w:top w:val="none" w:sz="0" w:space="0" w:color="auto"/>
            <w:left w:val="none" w:sz="0" w:space="0" w:color="auto"/>
            <w:bottom w:val="none" w:sz="0" w:space="0" w:color="auto"/>
            <w:right w:val="none" w:sz="0" w:space="0" w:color="auto"/>
          </w:divBdr>
        </w:div>
      </w:divsChild>
    </w:div>
    <w:div w:id="1811291040">
      <w:bodyDiv w:val="1"/>
      <w:marLeft w:val="0"/>
      <w:marRight w:val="0"/>
      <w:marTop w:val="0"/>
      <w:marBottom w:val="0"/>
      <w:divBdr>
        <w:top w:val="none" w:sz="0" w:space="0" w:color="auto"/>
        <w:left w:val="none" w:sz="0" w:space="0" w:color="auto"/>
        <w:bottom w:val="none" w:sz="0" w:space="0" w:color="auto"/>
        <w:right w:val="none" w:sz="0" w:space="0" w:color="auto"/>
      </w:divBdr>
    </w:div>
    <w:div w:id="1842621698">
      <w:bodyDiv w:val="1"/>
      <w:marLeft w:val="0"/>
      <w:marRight w:val="0"/>
      <w:marTop w:val="0"/>
      <w:marBottom w:val="0"/>
      <w:divBdr>
        <w:top w:val="none" w:sz="0" w:space="0" w:color="auto"/>
        <w:left w:val="none" w:sz="0" w:space="0" w:color="auto"/>
        <w:bottom w:val="none" w:sz="0" w:space="0" w:color="auto"/>
        <w:right w:val="none" w:sz="0" w:space="0" w:color="auto"/>
      </w:divBdr>
      <w:divsChild>
        <w:div w:id="1842357155">
          <w:marLeft w:val="547"/>
          <w:marRight w:val="0"/>
          <w:marTop w:val="0"/>
          <w:marBottom w:val="0"/>
          <w:divBdr>
            <w:top w:val="none" w:sz="0" w:space="0" w:color="auto"/>
            <w:left w:val="none" w:sz="0" w:space="0" w:color="auto"/>
            <w:bottom w:val="none" w:sz="0" w:space="0" w:color="auto"/>
            <w:right w:val="none" w:sz="0" w:space="0" w:color="auto"/>
          </w:divBdr>
        </w:div>
        <w:div w:id="1461024893">
          <w:marLeft w:val="547"/>
          <w:marRight w:val="0"/>
          <w:marTop w:val="0"/>
          <w:marBottom w:val="0"/>
          <w:divBdr>
            <w:top w:val="none" w:sz="0" w:space="0" w:color="auto"/>
            <w:left w:val="none" w:sz="0" w:space="0" w:color="auto"/>
            <w:bottom w:val="none" w:sz="0" w:space="0" w:color="auto"/>
            <w:right w:val="none" w:sz="0" w:space="0" w:color="auto"/>
          </w:divBdr>
        </w:div>
      </w:divsChild>
    </w:div>
    <w:div w:id="1850218937">
      <w:bodyDiv w:val="1"/>
      <w:marLeft w:val="0"/>
      <w:marRight w:val="0"/>
      <w:marTop w:val="0"/>
      <w:marBottom w:val="0"/>
      <w:divBdr>
        <w:top w:val="none" w:sz="0" w:space="0" w:color="auto"/>
        <w:left w:val="none" w:sz="0" w:space="0" w:color="auto"/>
        <w:bottom w:val="none" w:sz="0" w:space="0" w:color="auto"/>
        <w:right w:val="none" w:sz="0" w:space="0" w:color="auto"/>
      </w:divBdr>
      <w:divsChild>
        <w:div w:id="266812389">
          <w:marLeft w:val="547"/>
          <w:marRight w:val="0"/>
          <w:marTop w:val="240"/>
          <w:marBottom w:val="0"/>
          <w:divBdr>
            <w:top w:val="none" w:sz="0" w:space="0" w:color="auto"/>
            <w:left w:val="none" w:sz="0" w:space="0" w:color="auto"/>
            <w:bottom w:val="none" w:sz="0" w:space="0" w:color="auto"/>
            <w:right w:val="none" w:sz="0" w:space="0" w:color="auto"/>
          </w:divBdr>
        </w:div>
        <w:div w:id="1631207405">
          <w:marLeft w:val="1714"/>
          <w:marRight w:val="0"/>
          <w:marTop w:val="240"/>
          <w:marBottom w:val="0"/>
          <w:divBdr>
            <w:top w:val="none" w:sz="0" w:space="0" w:color="auto"/>
            <w:left w:val="none" w:sz="0" w:space="0" w:color="auto"/>
            <w:bottom w:val="none" w:sz="0" w:space="0" w:color="auto"/>
            <w:right w:val="none" w:sz="0" w:space="0" w:color="auto"/>
          </w:divBdr>
        </w:div>
        <w:div w:id="872033874">
          <w:marLeft w:val="1714"/>
          <w:marRight w:val="0"/>
          <w:marTop w:val="240"/>
          <w:marBottom w:val="0"/>
          <w:divBdr>
            <w:top w:val="none" w:sz="0" w:space="0" w:color="auto"/>
            <w:left w:val="none" w:sz="0" w:space="0" w:color="auto"/>
            <w:bottom w:val="none" w:sz="0" w:space="0" w:color="auto"/>
            <w:right w:val="none" w:sz="0" w:space="0" w:color="auto"/>
          </w:divBdr>
        </w:div>
        <w:div w:id="127554808">
          <w:marLeft w:val="1714"/>
          <w:marRight w:val="0"/>
          <w:marTop w:val="240"/>
          <w:marBottom w:val="0"/>
          <w:divBdr>
            <w:top w:val="none" w:sz="0" w:space="0" w:color="auto"/>
            <w:left w:val="none" w:sz="0" w:space="0" w:color="auto"/>
            <w:bottom w:val="none" w:sz="0" w:space="0" w:color="auto"/>
            <w:right w:val="none" w:sz="0" w:space="0" w:color="auto"/>
          </w:divBdr>
        </w:div>
        <w:div w:id="1680622112">
          <w:marLeft w:val="1714"/>
          <w:marRight w:val="0"/>
          <w:marTop w:val="240"/>
          <w:marBottom w:val="0"/>
          <w:divBdr>
            <w:top w:val="none" w:sz="0" w:space="0" w:color="auto"/>
            <w:left w:val="none" w:sz="0" w:space="0" w:color="auto"/>
            <w:bottom w:val="none" w:sz="0" w:space="0" w:color="auto"/>
            <w:right w:val="none" w:sz="0" w:space="0" w:color="auto"/>
          </w:divBdr>
        </w:div>
        <w:div w:id="501554088">
          <w:marLeft w:val="1714"/>
          <w:marRight w:val="0"/>
          <w:marTop w:val="240"/>
          <w:marBottom w:val="0"/>
          <w:divBdr>
            <w:top w:val="none" w:sz="0" w:space="0" w:color="auto"/>
            <w:left w:val="none" w:sz="0" w:space="0" w:color="auto"/>
            <w:bottom w:val="none" w:sz="0" w:space="0" w:color="auto"/>
            <w:right w:val="none" w:sz="0" w:space="0" w:color="auto"/>
          </w:divBdr>
        </w:div>
        <w:div w:id="140539661">
          <w:marLeft w:val="1714"/>
          <w:marRight w:val="0"/>
          <w:marTop w:val="240"/>
          <w:marBottom w:val="0"/>
          <w:divBdr>
            <w:top w:val="none" w:sz="0" w:space="0" w:color="auto"/>
            <w:left w:val="none" w:sz="0" w:space="0" w:color="auto"/>
            <w:bottom w:val="none" w:sz="0" w:space="0" w:color="auto"/>
            <w:right w:val="none" w:sz="0" w:space="0" w:color="auto"/>
          </w:divBdr>
        </w:div>
        <w:div w:id="79259765">
          <w:marLeft w:val="1714"/>
          <w:marRight w:val="0"/>
          <w:marTop w:val="240"/>
          <w:marBottom w:val="0"/>
          <w:divBdr>
            <w:top w:val="none" w:sz="0" w:space="0" w:color="auto"/>
            <w:left w:val="none" w:sz="0" w:space="0" w:color="auto"/>
            <w:bottom w:val="none" w:sz="0" w:space="0" w:color="auto"/>
            <w:right w:val="none" w:sz="0" w:space="0" w:color="auto"/>
          </w:divBdr>
        </w:div>
        <w:div w:id="1272085709">
          <w:marLeft w:val="547"/>
          <w:marRight w:val="0"/>
          <w:marTop w:val="240"/>
          <w:marBottom w:val="0"/>
          <w:divBdr>
            <w:top w:val="none" w:sz="0" w:space="0" w:color="auto"/>
            <w:left w:val="none" w:sz="0" w:space="0" w:color="auto"/>
            <w:bottom w:val="none" w:sz="0" w:space="0" w:color="auto"/>
            <w:right w:val="none" w:sz="0" w:space="0" w:color="auto"/>
          </w:divBdr>
        </w:div>
      </w:divsChild>
    </w:div>
    <w:div w:id="1893616426">
      <w:bodyDiv w:val="1"/>
      <w:marLeft w:val="0"/>
      <w:marRight w:val="0"/>
      <w:marTop w:val="0"/>
      <w:marBottom w:val="0"/>
      <w:divBdr>
        <w:top w:val="none" w:sz="0" w:space="0" w:color="auto"/>
        <w:left w:val="none" w:sz="0" w:space="0" w:color="auto"/>
        <w:bottom w:val="none" w:sz="0" w:space="0" w:color="auto"/>
        <w:right w:val="none" w:sz="0" w:space="0" w:color="auto"/>
      </w:divBdr>
      <w:divsChild>
        <w:div w:id="1350838420">
          <w:marLeft w:val="547"/>
          <w:marRight w:val="0"/>
          <w:marTop w:val="0"/>
          <w:marBottom w:val="0"/>
          <w:divBdr>
            <w:top w:val="none" w:sz="0" w:space="0" w:color="auto"/>
            <w:left w:val="none" w:sz="0" w:space="0" w:color="auto"/>
            <w:bottom w:val="none" w:sz="0" w:space="0" w:color="auto"/>
            <w:right w:val="none" w:sz="0" w:space="0" w:color="auto"/>
          </w:divBdr>
        </w:div>
        <w:div w:id="1972393482">
          <w:marLeft w:val="547"/>
          <w:marRight w:val="0"/>
          <w:marTop w:val="0"/>
          <w:marBottom w:val="0"/>
          <w:divBdr>
            <w:top w:val="none" w:sz="0" w:space="0" w:color="auto"/>
            <w:left w:val="none" w:sz="0" w:space="0" w:color="auto"/>
            <w:bottom w:val="none" w:sz="0" w:space="0" w:color="auto"/>
            <w:right w:val="none" w:sz="0" w:space="0" w:color="auto"/>
          </w:divBdr>
        </w:div>
      </w:divsChild>
    </w:div>
    <w:div w:id="1922635853">
      <w:bodyDiv w:val="1"/>
      <w:marLeft w:val="0"/>
      <w:marRight w:val="0"/>
      <w:marTop w:val="0"/>
      <w:marBottom w:val="0"/>
      <w:divBdr>
        <w:top w:val="none" w:sz="0" w:space="0" w:color="auto"/>
        <w:left w:val="none" w:sz="0" w:space="0" w:color="auto"/>
        <w:bottom w:val="none" w:sz="0" w:space="0" w:color="auto"/>
        <w:right w:val="none" w:sz="0" w:space="0" w:color="auto"/>
      </w:divBdr>
      <w:divsChild>
        <w:div w:id="1268464984">
          <w:marLeft w:val="547"/>
          <w:marRight w:val="0"/>
          <w:marTop w:val="0"/>
          <w:marBottom w:val="0"/>
          <w:divBdr>
            <w:top w:val="none" w:sz="0" w:space="0" w:color="auto"/>
            <w:left w:val="none" w:sz="0" w:space="0" w:color="auto"/>
            <w:bottom w:val="none" w:sz="0" w:space="0" w:color="auto"/>
            <w:right w:val="none" w:sz="0" w:space="0" w:color="auto"/>
          </w:divBdr>
        </w:div>
        <w:div w:id="445389165">
          <w:marLeft w:val="547"/>
          <w:marRight w:val="0"/>
          <w:marTop w:val="0"/>
          <w:marBottom w:val="0"/>
          <w:divBdr>
            <w:top w:val="none" w:sz="0" w:space="0" w:color="auto"/>
            <w:left w:val="none" w:sz="0" w:space="0" w:color="auto"/>
            <w:bottom w:val="none" w:sz="0" w:space="0" w:color="auto"/>
            <w:right w:val="none" w:sz="0" w:space="0" w:color="auto"/>
          </w:divBdr>
        </w:div>
      </w:divsChild>
    </w:div>
    <w:div w:id="1936135690">
      <w:bodyDiv w:val="1"/>
      <w:marLeft w:val="0"/>
      <w:marRight w:val="0"/>
      <w:marTop w:val="0"/>
      <w:marBottom w:val="0"/>
      <w:divBdr>
        <w:top w:val="none" w:sz="0" w:space="0" w:color="auto"/>
        <w:left w:val="none" w:sz="0" w:space="0" w:color="auto"/>
        <w:bottom w:val="none" w:sz="0" w:space="0" w:color="auto"/>
        <w:right w:val="none" w:sz="0" w:space="0" w:color="auto"/>
      </w:divBdr>
    </w:div>
    <w:div w:id="1938169371">
      <w:bodyDiv w:val="1"/>
      <w:marLeft w:val="0"/>
      <w:marRight w:val="0"/>
      <w:marTop w:val="0"/>
      <w:marBottom w:val="0"/>
      <w:divBdr>
        <w:top w:val="none" w:sz="0" w:space="0" w:color="auto"/>
        <w:left w:val="none" w:sz="0" w:space="0" w:color="auto"/>
        <w:bottom w:val="none" w:sz="0" w:space="0" w:color="auto"/>
        <w:right w:val="none" w:sz="0" w:space="0" w:color="auto"/>
      </w:divBdr>
      <w:divsChild>
        <w:div w:id="1541086259">
          <w:marLeft w:val="547"/>
          <w:marRight w:val="0"/>
          <w:marTop w:val="0"/>
          <w:marBottom w:val="0"/>
          <w:divBdr>
            <w:top w:val="none" w:sz="0" w:space="0" w:color="auto"/>
            <w:left w:val="none" w:sz="0" w:space="0" w:color="auto"/>
            <w:bottom w:val="none" w:sz="0" w:space="0" w:color="auto"/>
            <w:right w:val="none" w:sz="0" w:space="0" w:color="auto"/>
          </w:divBdr>
        </w:div>
      </w:divsChild>
    </w:div>
    <w:div w:id="1966689621">
      <w:bodyDiv w:val="1"/>
      <w:marLeft w:val="0"/>
      <w:marRight w:val="0"/>
      <w:marTop w:val="0"/>
      <w:marBottom w:val="0"/>
      <w:divBdr>
        <w:top w:val="none" w:sz="0" w:space="0" w:color="auto"/>
        <w:left w:val="none" w:sz="0" w:space="0" w:color="auto"/>
        <w:bottom w:val="none" w:sz="0" w:space="0" w:color="auto"/>
        <w:right w:val="none" w:sz="0" w:space="0" w:color="auto"/>
      </w:divBdr>
      <w:divsChild>
        <w:div w:id="1574126446">
          <w:marLeft w:val="720"/>
          <w:marRight w:val="0"/>
          <w:marTop w:val="0"/>
          <w:marBottom w:val="0"/>
          <w:divBdr>
            <w:top w:val="none" w:sz="0" w:space="0" w:color="auto"/>
            <w:left w:val="none" w:sz="0" w:space="0" w:color="auto"/>
            <w:bottom w:val="none" w:sz="0" w:space="0" w:color="auto"/>
            <w:right w:val="none" w:sz="0" w:space="0" w:color="auto"/>
          </w:divBdr>
        </w:div>
        <w:div w:id="438526790">
          <w:marLeft w:val="720"/>
          <w:marRight w:val="0"/>
          <w:marTop w:val="0"/>
          <w:marBottom w:val="0"/>
          <w:divBdr>
            <w:top w:val="none" w:sz="0" w:space="0" w:color="auto"/>
            <w:left w:val="none" w:sz="0" w:space="0" w:color="auto"/>
            <w:bottom w:val="none" w:sz="0" w:space="0" w:color="auto"/>
            <w:right w:val="none" w:sz="0" w:space="0" w:color="auto"/>
          </w:divBdr>
        </w:div>
        <w:div w:id="624428403">
          <w:marLeft w:val="720"/>
          <w:marRight w:val="0"/>
          <w:marTop w:val="0"/>
          <w:marBottom w:val="0"/>
          <w:divBdr>
            <w:top w:val="none" w:sz="0" w:space="0" w:color="auto"/>
            <w:left w:val="none" w:sz="0" w:space="0" w:color="auto"/>
            <w:bottom w:val="none" w:sz="0" w:space="0" w:color="auto"/>
            <w:right w:val="none" w:sz="0" w:space="0" w:color="auto"/>
          </w:divBdr>
        </w:div>
        <w:div w:id="469252086">
          <w:marLeft w:val="720"/>
          <w:marRight w:val="0"/>
          <w:marTop w:val="0"/>
          <w:marBottom w:val="0"/>
          <w:divBdr>
            <w:top w:val="none" w:sz="0" w:space="0" w:color="auto"/>
            <w:left w:val="none" w:sz="0" w:space="0" w:color="auto"/>
            <w:bottom w:val="none" w:sz="0" w:space="0" w:color="auto"/>
            <w:right w:val="none" w:sz="0" w:space="0" w:color="auto"/>
          </w:divBdr>
        </w:div>
      </w:divsChild>
    </w:div>
    <w:div w:id="1976792048">
      <w:bodyDiv w:val="1"/>
      <w:marLeft w:val="0"/>
      <w:marRight w:val="0"/>
      <w:marTop w:val="0"/>
      <w:marBottom w:val="0"/>
      <w:divBdr>
        <w:top w:val="none" w:sz="0" w:space="0" w:color="auto"/>
        <w:left w:val="none" w:sz="0" w:space="0" w:color="auto"/>
        <w:bottom w:val="none" w:sz="0" w:space="0" w:color="auto"/>
        <w:right w:val="none" w:sz="0" w:space="0" w:color="auto"/>
      </w:divBdr>
      <w:divsChild>
        <w:div w:id="581254349">
          <w:marLeft w:val="547"/>
          <w:marRight w:val="0"/>
          <w:marTop w:val="240"/>
          <w:marBottom w:val="0"/>
          <w:divBdr>
            <w:top w:val="none" w:sz="0" w:space="0" w:color="auto"/>
            <w:left w:val="none" w:sz="0" w:space="0" w:color="auto"/>
            <w:bottom w:val="none" w:sz="0" w:space="0" w:color="auto"/>
            <w:right w:val="none" w:sz="0" w:space="0" w:color="auto"/>
          </w:divBdr>
        </w:div>
        <w:div w:id="1712923587">
          <w:marLeft w:val="547"/>
          <w:marRight w:val="0"/>
          <w:marTop w:val="240"/>
          <w:marBottom w:val="0"/>
          <w:divBdr>
            <w:top w:val="none" w:sz="0" w:space="0" w:color="auto"/>
            <w:left w:val="none" w:sz="0" w:space="0" w:color="auto"/>
            <w:bottom w:val="none" w:sz="0" w:space="0" w:color="auto"/>
            <w:right w:val="none" w:sz="0" w:space="0" w:color="auto"/>
          </w:divBdr>
        </w:div>
      </w:divsChild>
    </w:div>
    <w:div w:id="1982225395">
      <w:bodyDiv w:val="1"/>
      <w:marLeft w:val="0"/>
      <w:marRight w:val="0"/>
      <w:marTop w:val="0"/>
      <w:marBottom w:val="0"/>
      <w:divBdr>
        <w:top w:val="none" w:sz="0" w:space="0" w:color="auto"/>
        <w:left w:val="none" w:sz="0" w:space="0" w:color="auto"/>
        <w:bottom w:val="none" w:sz="0" w:space="0" w:color="auto"/>
        <w:right w:val="none" w:sz="0" w:space="0" w:color="auto"/>
      </w:divBdr>
      <w:divsChild>
        <w:div w:id="295571363">
          <w:marLeft w:val="547"/>
          <w:marRight w:val="0"/>
          <w:marTop w:val="264"/>
          <w:marBottom w:val="0"/>
          <w:divBdr>
            <w:top w:val="none" w:sz="0" w:space="0" w:color="auto"/>
            <w:left w:val="none" w:sz="0" w:space="0" w:color="auto"/>
            <w:bottom w:val="none" w:sz="0" w:space="0" w:color="auto"/>
            <w:right w:val="none" w:sz="0" w:space="0" w:color="auto"/>
          </w:divBdr>
        </w:div>
        <w:div w:id="1122116720">
          <w:marLeft w:val="547"/>
          <w:marRight w:val="0"/>
          <w:marTop w:val="264"/>
          <w:marBottom w:val="0"/>
          <w:divBdr>
            <w:top w:val="none" w:sz="0" w:space="0" w:color="auto"/>
            <w:left w:val="none" w:sz="0" w:space="0" w:color="auto"/>
            <w:bottom w:val="none" w:sz="0" w:space="0" w:color="auto"/>
            <w:right w:val="none" w:sz="0" w:space="0" w:color="auto"/>
          </w:divBdr>
        </w:div>
        <w:div w:id="451831178">
          <w:marLeft w:val="547"/>
          <w:marRight w:val="0"/>
          <w:marTop w:val="264"/>
          <w:marBottom w:val="0"/>
          <w:divBdr>
            <w:top w:val="none" w:sz="0" w:space="0" w:color="auto"/>
            <w:left w:val="none" w:sz="0" w:space="0" w:color="auto"/>
            <w:bottom w:val="none" w:sz="0" w:space="0" w:color="auto"/>
            <w:right w:val="none" w:sz="0" w:space="0" w:color="auto"/>
          </w:divBdr>
        </w:div>
        <w:div w:id="1950312770">
          <w:marLeft w:val="1714"/>
          <w:marRight w:val="0"/>
          <w:marTop w:val="240"/>
          <w:marBottom w:val="0"/>
          <w:divBdr>
            <w:top w:val="none" w:sz="0" w:space="0" w:color="auto"/>
            <w:left w:val="none" w:sz="0" w:space="0" w:color="auto"/>
            <w:bottom w:val="none" w:sz="0" w:space="0" w:color="auto"/>
            <w:right w:val="none" w:sz="0" w:space="0" w:color="auto"/>
          </w:divBdr>
        </w:div>
        <w:div w:id="2013293834">
          <w:marLeft w:val="1714"/>
          <w:marRight w:val="0"/>
          <w:marTop w:val="240"/>
          <w:marBottom w:val="0"/>
          <w:divBdr>
            <w:top w:val="none" w:sz="0" w:space="0" w:color="auto"/>
            <w:left w:val="none" w:sz="0" w:space="0" w:color="auto"/>
            <w:bottom w:val="none" w:sz="0" w:space="0" w:color="auto"/>
            <w:right w:val="none" w:sz="0" w:space="0" w:color="auto"/>
          </w:divBdr>
        </w:div>
        <w:div w:id="561255777">
          <w:marLeft w:val="1714"/>
          <w:marRight w:val="0"/>
          <w:marTop w:val="240"/>
          <w:marBottom w:val="0"/>
          <w:divBdr>
            <w:top w:val="none" w:sz="0" w:space="0" w:color="auto"/>
            <w:left w:val="none" w:sz="0" w:space="0" w:color="auto"/>
            <w:bottom w:val="none" w:sz="0" w:space="0" w:color="auto"/>
            <w:right w:val="none" w:sz="0" w:space="0" w:color="auto"/>
          </w:divBdr>
        </w:div>
        <w:div w:id="1862083663">
          <w:marLeft w:val="1714"/>
          <w:marRight w:val="0"/>
          <w:marTop w:val="240"/>
          <w:marBottom w:val="0"/>
          <w:divBdr>
            <w:top w:val="none" w:sz="0" w:space="0" w:color="auto"/>
            <w:left w:val="none" w:sz="0" w:space="0" w:color="auto"/>
            <w:bottom w:val="none" w:sz="0" w:space="0" w:color="auto"/>
            <w:right w:val="none" w:sz="0" w:space="0" w:color="auto"/>
          </w:divBdr>
        </w:div>
      </w:divsChild>
    </w:div>
    <w:div w:id="2005013533">
      <w:bodyDiv w:val="1"/>
      <w:marLeft w:val="0"/>
      <w:marRight w:val="0"/>
      <w:marTop w:val="0"/>
      <w:marBottom w:val="0"/>
      <w:divBdr>
        <w:top w:val="none" w:sz="0" w:space="0" w:color="auto"/>
        <w:left w:val="none" w:sz="0" w:space="0" w:color="auto"/>
        <w:bottom w:val="none" w:sz="0" w:space="0" w:color="auto"/>
        <w:right w:val="none" w:sz="0" w:space="0" w:color="auto"/>
      </w:divBdr>
      <w:divsChild>
        <w:div w:id="329256961">
          <w:marLeft w:val="547"/>
          <w:marRight w:val="0"/>
          <w:marTop w:val="288"/>
          <w:marBottom w:val="0"/>
          <w:divBdr>
            <w:top w:val="none" w:sz="0" w:space="0" w:color="auto"/>
            <w:left w:val="none" w:sz="0" w:space="0" w:color="auto"/>
            <w:bottom w:val="none" w:sz="0" w:space="0" w:color="auto"/>
            <w:right w:val="none" w:sz="0" w:space="0" w:color="auto"/>
          </w:divBdr>
        </w:div>
        <w:div w:id="1922249002">
          <w:marLeft w:val="1714"/>
          <w:marRight w:val="0"/>
          <w:marTop w:val="240"/>
          <w:marBottom w:val="0"/>
          <w:divBdr>
            <w:top w:val="none" w:sz="0" w:space="0" w:color="auto"/>
            <w:left w:val="none" w:sz="0" w:space="0" w:color="auto"/>
            <w:bottom w:val="none" w:sz="0" w:space="0" w:color="auto"/>
            <w:right w:val="none" w:sz="0" w:space="0" w:color="auto"/>
          </w:divBdr>
        </w:div>
        <w:div w:id="1741633675">
          <w:marLeft w:val="1714"/>
          <w:marRight w:val="0"/>
          <w:marTop w:val="240"/>
          <w:marBottom w:val="0"/>
          <w:divBdr>
            <w:top w:val="none" w:sz="0" w:space="0" w:color="auto"/>
            <w:left w:val="none" w:sz="0" w:space="0" w:color="auto"/>
            <w:bottom w:val="none" w:sz="0" w:space="0" w:color="auto"/>
            <w:right w:val="none" w:sz="0" w:space="0" w:color="auto"/>
          </w:divBdr>
        </w:div>
        <w:div w:id="649678992">
          <w:marLeft w:val="1714"/>
          <w:marRight w:val="0"/>
          <w:marTop w:val="240"/>
          <w:marBottom w:val="0"/>
          <w:divBdr>
            <w:top w:val="none" w:sz="0" w:space="0" w:color="auto"/>
            <w:left w:val="none" w:sz="0" w:space="0" w:color="auto"/>
            <w:bottom w:val="none" w:sz="0" w:space="0" w:color="auto"/>
            <w:right w:val="none" w:sz="0" w:space="0" w:color="auto"/>
          </w:divBdr>
        </w:div>
        <w:div w:id="386222430">
          <w:marLeft w:val="1714"/>
          <w:marRight w:val="0"/>
          <w:marTop w:val="240"/>
          <w:marBottom w:val="0"/>
          <w:divBdr>
            <w:top w:val="none" w:sz="0" w:space="0" w:color="auto"/>
            <w:left w:val="none" w:sz="0" w:space="0" w:color="auto"/>
            <w:bottom w:val="none" w:sz="0" w:space="0" w:color="auto"/>
            <w:right w:val="none" w:sz="0" w:space="0" w:color="auto"/>
          </w:divBdr>
        </w:div>
        <w:div w:id="2005892643">
          <w:marLeft w:val="1714"/>
          <w:marRight w:val="0"/>
          <w:marTop w:val="240"/>
          <w:marBottom w:val="0"/>
          <w:divBdr>
            <w:top w:val="none" w:sz="0" w:space="0" w:color="auto"/>
            <w:left w:val="none" w:sz="0" w:space="0" w:color="auto"/>
            <w:bottom w:val="none" w:sz="0" w:space="0" w:color="auto"/>
            <w:right w:val="none" w:sz="0" w:space="0" w:color="auto"/>
          </w:divBdr>
        </w:div>
        <w:div w:id="615673061">
          <w:marLeft w:val="1714"/>
          <w:marRight w:val="0"/>
          <w:marTop w:val="240"/>
          <w:marBottom w:val="0"/>
          <w:divBdr>
            <w:top w:val="none" w:sz="0" w:space="0" w:color="auto"/>
            <w:left w:val="none" w:sz="0" w:space="0" w:color="auto"/>
            <w:bottom w:val="none" w:sz="0" w:space="0" w:color="auto"/>
            <w:right w:val="none" w:sz="0" w:space="0" w:color="auto"/>
          </w:divBdr>
        </w:div>
        <w:div w:id="1600723076">
          <w:marLeft w:val="1714"/>
          <w:marRight w:val="0"/>
          <w:marTop w:val="240"/>
          <w:marBottom w:val="0"/>
          <w:divBdr>
            <w:top w:val="none" w:sz="0" w:space="0" w:color="auto"/>
            <w:left w:val="none" w:sz="0" w:space="0" w:color="auto"/>
            <w:bottom w:val="none" w:sz="0" w:space="0" w:color="auto"/>
            <w:right w:val="none" w:sz="0" w:space="0" w:color="auto"/>
          </w:divBdr>
        </w:div>
        <w:div w:id="143010475">
          <w:marLeft w:val="1714"/>
          <w:marRight w:val="0"/>
          <w:marTop w:val="240"/>
          <w:marBottom w:val="0"/>
          <w:divBdr>
            <w:top w:val="none" w:sz="0" w:space="0" w:color="auto"/>
            <w:left w:val="none" w:sz="0" w:space="0" w:color="auto"/>
            <w:bottom w:val="none" w:sz="0" w:space="0" w:color="auto"/>
            <w:right w:val="none" w:sz="0" w:space="0" w:color="auto"/>
          </w:divBdr>
        </w:div>
      </w:divsChild>
    </w:div>
    <w:div w:id="2010909480">
      <w:bodyDiv w:val="1"/>
      <w:marLeft w:val="0"/>
      <w:marRight w:val="0"/>
      <w:marTop w:val="0"/>
      <w:marBottom w:val="0"/>
      <w:divBdr>
        <w:top w:val="none" w:sz="0" w:space="0" w:color="auto"/>
        <w:left w:val="none" w:sz="0" w:space="0" w:color="auto"/>
        <w:bottom w:val="none" w:sz="0" w:space="0" w:color="auto"/>
        <w:right w:val="none" w:sz="0" w:space="0" w:color="auto"/>
      </w:divBdr>
      <w:divsChild>
        <w:div w:id="298386986">
          <w:marLeft w:val="547"/>
          <w:marRight w:val="0"/>
          <w:marTop w:val="264"/>
          <w:marBottom w:val="0"/>
          <w:divBdr>
            <w:top w:val="none" w:sz="0" w:space="0" w:color="auto"/>
            <w:left w:val="none" w:sz="0" w:space="0" w:color="auto"/>
            <w:bottom w:val="none" w:sz="0" w:space="0" w:color="auto"/>
            <w:right w:val="none" w:sz="0" w:space="0" w:color="auto"/>
          </w:divBdr>
        </w:div>
      </w:divsChild>
    </w:div>
    <w:div w:id="2121298676">
      <w:bodyDiv w:val="1"/>
      <w:marLeft w:val="0"/>
      <w:marRight w:val="0"/>
      <w:marTop w:val="0"/>
      <w:marBottom w:val="0"/>
      <w:divBdr>
        <w:top w:val="none" w:sz="0" w:space="0" w:color="auto"/>
        <w:left w:val="none" w:sz="0" w:space="0" w:color="auto"/>
        <w:bottom w:val="none" w:sz="0" w:space="0" w:color="auto"/>
        <w:right w:val="none" w:sz="0" w:space="0" w:color="auto"/>
      </w:divBdr>
      <w:divsChild>
        <w:div w:id="208344645">
          <w:marLeft w:val="720"/>
          <w:marRight w:val="0"/>
          <w:marTop w:val="0"/>
          <w:marBottom w:val="0"/>
          <w:divBdr>
            <w:top w:val="none" w:sz="0" w:space="0" w:color="auto"/>
            <w:left w:val="none" w:sz="0" w:space="0" w:color="auto"/>
            <w:bottom w:val="none" w:sz="0" w:space="0" w:color="auto"/>
            <w:right w:val="none" w:sz="0" w:space="0" w:color="auto"/>
          </w:divBdr>
        </w:div>
        <w:div w:id="1677154673">
          <w:marLeft w:val="720"/>
          <w:marRight w:val="0"/>
          <w:marTop w:val="0"/>
          <w:marBottom w:val="0"/>
          <w:divBdr>
            <w:top w:val="none" w:sz="0" w:space="0" w:color="auto"/>
            <w:left w:val="none" w:sz="0" w:space="0" w:color="auto"/>
            <w:bottom w:val="none" w:sz="0" w:space="0" w:color="auto"/>
            <w:right w:val="none" w:sz="0" w:space="0" w:color="auto"/>
          </w:divBdr>
        </w:div>
        <w:div w:id="2438057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20</Pages>
  <Words>4632</Words>
  <Characters>27792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Chmielewski</dc:creator>
  <cp:keywords/>
  <dc:description/>
  <cp:lastModifiedBy>Grzegorz Chmielewski</cp:lastModifiedBy>
  <cp:revision>20</cp:revision>
  <dcterms:created xsi:type="dcterms:W3CDTF">2020-04-22T08:20:00Z</dcterms:created>
  <dcterms:modified xsi:type="dcterms:W3CDTF">2020-04-29T08:50:00Z</dcterms:modified>
</cp:coreProperties>
</file>